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A8" w:rsidRPr="001F31C4" w:rsidRDefault="009345A8" w:rsidP="009345A8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F31C4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9345A8" w:rsidRPr="001F31C4" w:rsidRDefault="009345A8" w:rsidP="009345A8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1F31C4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9345A8" w:rsidRPr="001F31C4" w:rsidRDefault="009345A8" w:rsidP="009345A8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9345A8" w:rsidRPr="001F31C4" w:rsidRDefault="009345A8" w:rsidP="009345A8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F31C4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9345A8" w:rsidRPr="001F31C4" w:rsidRDefault="009345A8" w:rsidP="009345A8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9345A8" w:rsidRPr="001F31C4" w:rsidRDefault="004617F6" w:rsidP="009345A8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01 августа</w:t>
      </w:r>
      <w:r w:rsidR="009345A8" w:rsidRPr="001F31C4">
        <w:rPr>
          <w:rFonts w:ascii="Liberation Serif" w:hAnsi="Liberation Serif" w:cs="Times New Roman"/>
          <w:sz w:val="28"/>
          <w:szCs w:val="28"/>
        </w:rPr>
        <w:t xml:space="preserve">  20</w:t>
      </w:r>
      <w:r w:rsidR="009345A8">
        <w:rPr>
          <w:rFonts w:ascii="Liberation Serif" w:hAnsi="Liberation Serif" w:cs="Times New Roman"/>
          <w:sz w:val="28"/>
          <w:szCs w:val="28"/>
        </w:rPr>
        <w:t>23</w:t>
      </w:r>
      <w:r w:rsidR="009345A8" w:rsidRPr="001F31C4">
        <w:rPr>
          <w:rFonts w:ascii="Liberation Serif" w:hAnsi="Liberation Serif" w:cs="Times New Roman"/>
          <w:sz w:val="28"/>
          <w:szCs w:val="28"/>
        </w:rPr>
        <w:t xml:space="preserve">  года                              </w:t>
      </w:r>
      <w:r w:rsidR="009345A8" w:rsidRPr="001F31C4">
        <w:rPr>
          <w:rFonts w:ascii="Liberation Serif" w:hAnsi="Liberation Serif" w:cs="Times New Roman"/>
          <w:sz w:val="28"/>
          <w:szCs w:val="28"/>
        </w:rPr>
        <w:tab/>
      </w:r>
      <w:r w:rsidR="009345A8" w:rsidRPr="001F31C4">
        <w:rPr>
          <w:rFonts w:ascii="Liberation Serif" w:hAnsi="Liberation Serif" w:cs="Times New Roman"/>
          <w:sz w:val="28"/>
          <w:szCs w:val="28"/>
        </w:rPr>
        <w:tab/>
        <w:t xml:space="preserve">             </w:t>
      </w:r>
      <w:r w:rsidR="00E070B6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>№ 51</w:t>
      </w:r>
    </w:p>
    <w:p w:rsidR="009345A8" w:rsidRDefault="009345A8" w:rsidP="009345A8">
      <w:pPr>
        <w:pStyle w:val="ConsPlusTitle"/>
        <w:jc w:val="center"/>
      </w:pPr>
    </w:p>
    <w:p w:rsidR="009345A8" w:rsidRDefault="009345A8" w:rsidP="009345A8">
      <w:pPr>
        <w:pStyle w:val="ConsPlusTitle"/>
        <w:jc w:val="center"/>
      </w:pPr>
    </w:p>
    <w:p w:rsidR="00093D0B" w:rsidRPr="00F14B9F" w:rsidRDefault="00093D0B">
      <w:pPr>
        <w:pStyle w:val="ConsPlusTitle"/>
        <w:jc w:val="center"/>
        <w:rPr>
          <w:rFonts w:ascii="Liberation Serif" w:hAnsi="Liberation Serif"/>
          <w:sz w:val="24"/>
          <w:szCs w:val="24"/>
        </w:rPr>
      </w:pPr>
    </w:p>
    <w:p w:rsidR="00093D0B" w:rsidRPr="009345A8" w:rsidRDefault="009345A8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Об утверждении П</w:t>
      </w:r>
      <w:r w:rsidRPr="009345A8">
        <w:rPr>
          <w:rFonts w:ascii="Liberation Serif" w:hAnsi="Liberation Serif"/>
          <w:i/>
          <w:sz w:val="28"/>
          <w:szCs w:val="28"/>
        </w:rPr>
        <w:t>орядка открытия и ведения лицевых счетов</w:t>
      </w:r>
    </w:p>
    <w:p w:rsidR="00093D0B" w:rsidRPr="009345A8" w:rsidRDefault="009345A8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при осуществлении Ф</w:t>
      </w:r>
      <w:r w:rsidRPr="009345A8">
        <w:rPr>
          <w:rFonts w:ascii="Liberation Serif" w:hAnsi="Liberation Serif"/>
          <w:i/>
          <w:sz w:val="28"/>
          <w:szCs w:val="28"/>
        </w:rPr>
        <w:t xml:space="preserve">инансовым управлением </w:t>
      </w:r>
      <w:r>
        <w:rPr>
          <w:rFonts w:ascii="Liberation Serif" w:hAnsi="Liberation Serif"/>
          <w:i/>
          <w:sz w:val="28"/>
          <w:szCs w:val="28"/>
        </w:rPr>
        <w:t>А</w:t>
      </w:r>
      <w:r w:rsidRPr="009345A8">
        <w:rPr>
          <w:rFonts w:ascii="Liberation Serif" w:hAnsi="Liberation Serif"/>
          <w:i/>
          <w:sz w:val="28"/>
          <w:szCs w:val="28"/>
        </w:rPr>
        <w:t>дминистрации</w:t>
      </w:r>
    </w:p>
    <w:p w:rsidR="00093D0B" w:rsidRPr="009345A8" w:rsidRDefault="009345A8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К</w:t>
      </w:r>
      <w:r w:rsidRPr="009345A8">
        <w:rPr>
          <w:rFonts w:ascii="Liberation Serif" w:hAnsi="Liberation Serif"/>
          <w:i/>
          <w:sz w:val="28"/>
          <w:szCs w:val="28"/>
        </w:rPr>
        <w:t>аменского городского округа</w:t>
      </w:r>
      <w:r>
        <w:rPr>
          <w:rFonts w:ascii="Liberation Serif" w:hAnsi="Liberation Serif"/>
          <w:i/>
          <w:sz w:val="28"/>
          <w:szCs w:val="28"/>
        </w:rPr>
        <w:t xml:space="preserve"> </w:t>
      </w:r>
      <w:r w:rsidRPr="009345A8">
        <w:rPr>
          <w:rFonts w:ascii="Liberation Serif" w:hAnsi="Liberation Serif"/>
          <w:i/>
          <w:sz w:val="28"/>
          <w:szCs w:val="28"/>
        </w:rPr>
        <w:t>казначейского сопровождения средств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9345A8" w:rsidRDefault="009345A8" w:rsidP="009345A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AD2C05" w:rsidRDefault="00093D0B" w:rsidP="00AD2C0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9345A8">
        <w:rPr>
          <w:rFonts w:ascii="Liberation Serif" w:hAnsi="Liberation Serif"/>
          <w:sz w:val="28"/>
          <w:szCs w:val="28"/>
        </w:rPr>
        <w:t xml:space="preserve">В соответствии со </w:t>
      </w:r>
      <w:hyperlink r:id="rId6">
        <w:r w:rsidRPr="009345A8">
          <w:rPr>
            <w:rFonts w:ascii="Liberation Serif" w:hAnsi="Liberation Serif"/>
            <w:sz w:val="28"/>
            <w:szCs w:val="28"/>
          </w:rPr>
          <w:t>статьей 220.1</w:t>
        </w:r>
      </w:hyperlink>
      <w:r w:rsidRPr="009345A8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hyperlink r:id="rId7">
        <w:r w:rsidRPr="009345A8">
          <w:rPr>
            <w:rFonts w:ascii="Liberation Serif" w:hAnsi="Liberation Serif"/>
            <w:sz w:val="28"/>
            <w:szCs w:val="28"/>
          </w:rPr>
          <w:t>Приказом</w:t>
        </w:r>
      </w:hyperlink>
      <w:r w:rsidRPr="009345A8">
        <w:rPr>
          <w:rFonts w:ascii="Liberation Serif" w:hAnsi="Liberation Serif"/>
          <w:sz w:val="28"/>
          <w:szCs w:val="28"/>
        </w:rPr>
        <w:t xml:space="preserve"> Федерального казначейства от 01.04.2020 </w:t>
      </w:r>
      <w:r w:rsidR="00AD2C05">
        <w:rPr>
          <w:rFonts w:ascii="Liberation Serif" w:hAnsi="Liberation Serif"/>
          <w:sz w:val="28"/>
          <w:szCs w:val="28"/>
        </w:rPr>
        <w:t>№</w:t>
      </w:r>
      <w:r w:rsidRPr="009345A8">
        <w:rPr>
          <w:rFonts w:ascii="Liberation Serif" w:hAnsi="Liberation Serif"/>
          <w:sz w:val="28"/>
          <w:szCs w:val="28"/>
        </w:rPr>
        <w:t xml:space="preserve"> 14н </w:t>
      </w:r>
      <w:r w:rsidR="00AD2C05">
        <w:rPr>
          <w:rFonts w:ascii="Liberation Serif" w:hAnsi="Liberation Serif"/>
          <w:sz w:val="28"/>
          <w:szCs w:val="28"/>
        </w:rPr>
        <w:t>«</w:t>
      </w:r>
      <w:r w:rsidRPr="009345A8">
        <w:rPr>
          <w:rFonts w:ascii="Liberation Serif" w:hAnsi="Liberation Serif"/>
          <w:sz w:val="28"/>
          <w:szCs w:val="28"/>
        </w:rPr>
        <w:t>Об общих требованиях к порядку открытия и ведения лицевых счетов</w:t>
      </w:r>
      <w:r w:rsidR="00AD2C05">
        <w:rPr>
          <w:rFonts w:ascii="Liberation Serif" w:hAnsi="Liberation Serif"/>
          <w:sz w:val="28"/>
          <w:szCs w:val="28"/>
        </w:rPr>
        <w:t>»</w:t>
      </w:r>
      <w:r w:rsidRPr="009345A8">
        <w:rPr>
          <w:rFonts w:ascii="Liberation Serif" w:hAnsi="Liberation Serif"/>
          <w:sz w:val="28"/>
          <w:szCs w:val="28"/>
        </w:rPr>
        <w:t xml:space="preserve"> </w:t>
      </w:r>
    </w:p>
    <w:p w:rsidR="00AD2C05" w:rsidRDefault="00AD2C05" w:rsidP="00AD2C0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AD2C05" w:rsidRDefault="00AD2C05" w:rsidP="00AD2C05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27B3E">
        <w:rPr>
          <w:rFonts w:ascii="Liberation Serif" w:hAnsi="Liberation Serif"/>
          <w:b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Р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К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А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З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Ы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В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А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927B3E">
        <w:rPr>
          <w:rFonts w:ascii="Liberation Serif" w:hAnsi="Liberation Serif"/>
          <w:b/>
          <w:sz w:val="28"/>
          <w:szCs w:val="28"/>
        </w:rPr>
        <w:t>Ю</w:t>
      </w:r>
      <w:r w:rsidRPr="00927B3E">
        <w:rPr>
          <w:rFonts w:ascii="Liberation Serif" w:hAnsi="Liberation Serif"/>
          <w:sz w:val="28"/>
          <w:szCs w:val="28"/>
        </w:rPr>
        <w:t>:</w:t>
      </w:r>
    </w:p>
    <w:p w:rsidR="00AD2C05" w:rsidRDefault="00AD2C05" w:rsidP="009345A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93D0B" w:rsidRPr="009345A8" w:rsidRDefault="00093D0B" w:rsidP="009345A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345A8">
        <w:rPr>
          <w:rFonts w:ascii="Liberation Serif" w:hAnsi="Liberation Serif"/>
          <w:sz w:val="28"/>
          <w:szCs w:val="28"/>
        </w:rPr>
        <w:t xml:space="preserve">1. Утвердить </w:t>
      </w:r>
      <w:hyperlink w:anchor="P39">
        <w:r w:rsidRPr="009345A8">
          <w:rPr>
            <w:rFonts w:ascii="Liberation Serif" w:hAnsi="Liberation Serif"/>
            <w:sz w:val="28"/>
            <w:szCs w:val="28"/>
          </w:rPr>
          <w:t>порядок</w:t>
        </w:r>
      </w:hyperlink>
      <w:r w:rsidRPr="009345A8">
        <w:rPr>
          <w:rFonts w:ascii="Liberation Serif" w:hAnsi="Liberation Serif"/>
          <w:sz w:val="28"/>
          <w:szCs w:val="28"/>
        </w:rPr>
        <w:t xml:space="preserve"> открытия и ведения лицевых счетов при осуществлении </w:t>
      </w:r>
      <w:r w:rsidR="002564A2" w:rsidRPr="009345A8">
        <w:rPr>
          <w:rFonts w:ascii="Liberation Serif" w:hAnsi="Liberation Serif"/>
          <w:sz w:val="28"/>
          <w:szCs w:val="28"/>
        </w:rPr>
        <w:t xml:space="preserve">Финансовым управлением Администрации Каменского городского округа </w:t>
      </w:r>
      <w:r w:rsidRPr="009345A8">
        <w:rPr>
          <w:rFonts w:ascii="Liberation Serif" w:hAnsi="Liberation Serif"/>
          <w:sz w:val="28"/>
          <w:szCs w:val="28"/>
        </w:rPr>
        <w:t>казначейского сопровождения средств (прилагается).</w:t>
      </w:r>
    </w:p>
    <w:p w:rsidR="00093D0B" w:rsidRPr="009345A8" w:rsidRDefault="00093D0B" w:rsidP="009345A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345A8">
        <w:rPr>
          <w:rFonts w:ascii="Liberation Serif" w:hAnsi="Liberation Serif"/>
          <w:sz w:val="28"/>
          <w:szCs w:val="28"/>
        </w:rPr>
        <w:t xml:space="preserve">2. Настоящий </w:t>
      </w:r>
      <w:r w:rsidR="00AD2C05">
        <w:rPr>
          <w:rFonts w:ascii="Liberation Serif" w:hAnsi="Liberation Serif"/>
          <w:sz w:val="28"/>
          <w:szCs w:val="28"/>
        </w:rPr>
        <w:t>п</w:t>
      </w:r>
      <w:r w:rsidRPr="009345A8">
        <w:rPr>
          <w:rFonts w:ascii="Liberation Serif" w:hAnsi="Liberation Serif"/>
          <w:sz w:val="28"/>
          <w:szCs w:val="28"/>
        </w:rPr>
        <w:t xml:space="preserve">риказ опубликовать на </w:t>
      </w:r>
      <w:r w:rsidR="00AD2C05" w:rsidRPr="00927B3E">
        <w:rPr>
          <w:rFonts w:ascii="Liberation Serif" w:hAnsi="Liberation Serif"/>
          <w:sz w:val="28"/>
          <w:szCs w:val="28"/>
        </w:rPr>
        <w:t>официальном сайте муниципального образования «Каменский городской округ»</w:t>
      </w:r>
      <w:r w:rsidRPr="009345A8">
        <w:rPr>
          <w:rFonts w:ascii="Liberation Serif" w:hAnsi="Liberation Serif"/>
          <w:sz w:val="28"/>
          <w:szCs w:val="28"/>
        </w:rPr>
        <w:t>.</w:t>
      </w:r>
    </w:p>
    <w:p w:rsidR="00093D0B" w:rsidRPr="009345A8" w:rsidRDefault="00093D0B" w:rsidP="009345A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9345A8">
        <w:rPr>
          <w:rFonts w:ascii="Liberation Serif" w:hAnsi="Liberation Serif"/>
          <w:sz w:val="28"/>
          <w:szCs w:val="28"/>
        </w:rPr>
        <w:t xml:space="preserve">3. </w:t>
      </w:r>
      <w:r w:rsidR="00AD2C05">
        <w:rPr>
          <w:rFonts w:ascii="Liberation Serif" w:hAnsi="Liberation Serif"/>
          <w:sz w:val="28"/>
          <w:szCs w:val="28"/>
        </w:rPr>
        <w:t>Контроль исполнения настоящего п</w:t>
      </w:r>
      <w:r w:rsidRPr="009345A8">
        <w:rPr>
          <w:rFonts w:ascii="Liberation Serif" w:hAnsi="Liberation Serif"/>
          <w:sz w:val="28"/>
          <w:szCs w:val="28"/>
        </w:rPr>
        <w:t>риказа оставляю за собой.</w:t>
      </w:r>
    </w:p>
    <w:p w:rsidR="00093D0B" w:rsidRPr="009345A8" w:rsidRDefault="00093D0B" w:rsidP="009345A8">
      <w:pPr>
        <w:pStyle w:val="ConsPlusNormal"/>
        <w:rPr>
          <w:rFonts w:ascii="Liberation Serif" w:hAnsi="Liberation Serif"/>
          <w:sz w:val="28"/>
          <w:szCs w:val="28"/>
        </w:rPr>
      </w:pPr>
    </w:p>
    <w:p w:rsidR="00F649EB" w:rsidRPr="009345A8" w:rsidRDefault="00F649EB">
      <w:pPr>
        <w:pStyle w:val="ConsPlusNormal"/>
        <w:rPr>
          <w:rFonts w:ascii="Liberation Serif" w:hAnsi="Liberation Serif"/>
          <w:sz w:val="28"/>
          <w:szCs w:val="28"/>
        </w:rPr>
      </w:pPr>
    </w:p>
    <w:p w:rsidR="00F649EB" w:rsidRPr="009345A8" w:rsidRDefault="00F649EB">
      <w:pPr>
        <w:pStyle w:val="ConsPlusNormal"/>
        <w:rPr>
          <w:rFonts w:ascii="Liberation Serif" w:hAnsi="Liberation Serif"/>
          <w:sz w:val="28"/>
          <w:szCs w:val="28"/>
        </w:rPr>
      </w:pPr>
    </w:p>
    <w:p w:rsidR="00F649EB" w:rsidRPr="009345A8" w:rsidRDefault="00F649EB">
      <w:pPr>
        <w:pStyle w:val="ConsPlusNormal"/>
        <w:rPr>
          <w:rFonts w:ascii="Liberation Serif" w:hAnsi="Liberation Serif"/>
          <w:sz w:val="28"/>
          <w:szCs w:val="28"/>
        </w:rPr>
      </w:pPr>
    </w:p>
    <w:p w:rsidR="00F649EB" w:rsidRPr="009345A8" w:rsidRDefault="00F649EB">
      <w:pPr>
        <w:pStyle w:val="ConsPlusNormal"/>
        <w:rPr>
          <w:rFonts w:ascii="Liberation Serif" w:hAnsi="Liberation Serif"/>
          <w:sz w:val="28"/>
          <w:szCs w:val="28"/>
        </w:rPr>
      </w:pPr>
    </w:p>
    <w:p w:rsidR="00F649EB" w:rsidRPr="009345A8" w:rsidRDefault="00F649EB">
      <w:pPr>
        <w:pStyle w:val="ConsPlusNormal"/>
        <w:rPr>
          <w:rFonts w:ascii="Liberation Serif" w:hAnsi="Liberation Serif"/>
          <w:sz w:val="28"/>
          <w:szCs w:val="28"/>
        </w:rPr>
      </w:pPr>
    </w:p>
    <w:p w:rsidR="00F649EB" w:rsidRPr="00F649EB" w:rsidRDefault="00F649EB" w:rsidP="00AD2C05">
      <w:pPr>
        <w:pStyle w:val="ConsPlusNormal"/>
        <w:spacing w:before="240"/>
        <w:jc w:val="both"/>
        <w:rPr>
          <w:rFonts w:ascii="Liberation Serif" w:hAnsi="Liberation Serif"/>
          <w:sz w:val="24"/>
          <w:szCs w:val="24"/>
        </w:rPr>
      </w:pPr>
      <w:r w:rsidRPr="009345A8">
        <w:rPr>
          <w:rFonts w:ascii="Liberation Serif" w:hAnsi="Liberation Serif"/>
          <w:sz w:val="28"/>
          <w:szCs w:val="28"/>
        </w:rPr>
        <w:t>Начальник Финансового управления                                             Н.Л.</w:t>
      </w:r>
      <w:r w:rsidR="00AD2C05">
        <w:rPr>
          <w:rFonts w:ascii="Liberation Serif" w:hAnsi="Liberation Serif"/>
          <w:sz w:val="28"/>
          <w:szCs w:val="28"/>
        </w:rPr>
        <w:t xml:space="preserve"> </w:t>
      </w:r>
      <w:r w:rsidRPr="009345A8">
        <w:rPr>
          <w:rFonts w:ascii="Liberation Serif" w:hAnsi="Liberation Serif"/>
          <w:sz w:val="28"/>
          <w:szCs w:val="28"/>
        </w:rPr>
        <w:t>Лежнев</w:t>
      </w:r>
      <w:r w:rsidRPr="00F649EB">
        <w:rPr>
          <w:rFonts w:ascii="Liberation Serif" w:hAnsi="Liberation Serif"/>
          <w:sz w:val="24"/>
          <w:szCs w:val="24"/>
        </w:rPr>
        <w:t>а</w:t>
      </w:r>
    </w:p>
    <w:p w:rsidR="00F649EB" w:rsidRDefault="00F649EB" w:rsidP="00F649EB">
      <w:pPr>
        <w:pStyle w:val="ConsPlusNormal"/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Default="00F649EB">
      <w:pPr>
        <w:pStyle w:val="ConsPlusNormal"/>
        <w:rPr>
          <w:rFonts w:ascii="Liberation Serif" w:hAnsi="Liberation Serif"/>
          <w:sz w:val="24"/>
          <w:szCs w:val="24"/>
        </w:rPr>
      </w:pPr>
    </w:p>
    <w:p w:rsidR="00F649EB" w:rsidRPr="00F649EB" w:rsidRDefault="004114AB" w:rsidP="006B0155">
      <w:pPr>
        <w:pStyle w:val="ConsPlusNormal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                                 </w:t>
      </w:r>
      <w:r w:rsidR="006B0155">
        <w:rPr>
          <w:rFonts w:ascii="Liberation Serif" w:hAnsi="Liberation Serif"/>
          <w:sz w:val="24"/>
          <w:szCs w:val="24"/>
        </w:rPr>
        <w:tab/>
      </w:r>
      <w:r w:rsidR="006B0155">
        <w:rPr>
          <w:rFonts w:ascii="Liberation Serif" w:hAnsi="Liberation Serif"/>
          <w:sz w:val="24"/>
          <w:szCs w:val="24"/>
        </w:rPr>
        <w:tab/>
      </w:r>
      <w:r w:rsidR="006B0155">
        <w:rPr>
          <w:rFonts w:ascii="Liberation Serif" w:hAnsi="Liberation Serif"/>
          <w:sz w:val="24"/>
          <w:szCs w:val="24"/>
        </w:rPr>
        <w:tab/>
      </w:r>
      <w:r w:rsidR="006B0155">
        <w:rPr>
          <w:rFonts w:ascii="Liberation Serif" w:hAnsi="Liberation Serif"/>
          <w:sz w:val="24"/>
          <w:szCs w:val="24"/>
        </w:rPr>
        <w:tab/>
      </w:r>
      <w:r w:rsidR="006B0155">
        <w:rPr>
          <w:rFonts w:ascii="Liberation Serif" w:hAnsi="Liberation Serif"/>
          <w:sz w:val="24"/>
          <w:szCs w:val="24"/>
        </w:rPr>
        <w:tab/>
      </w:r>
      <w:r w:rsidR="006B0155">
        <w:rPr>
          <w:rFonts w:ascii="Liberation Serif" w:hAnsi="Liberation Serif"/>
          <w:sz w:val="24"/>
          <w:szCs w:val="24"/>
        </w:rPr>
        <w:tab/>
      </w:r>
      <w:r w:rsidR="00F649EB" w:rsidRPr="00F649EB">
        <w:rPr>
          <w:rFonts w:ascii="Liberation Serif" w:hAnsi="Liberation Serif"/>
          <w:sz w:val="24"/>
          <w:szCs w:val="24"/>
        </w:rPr>
        <w:t>Утвержден</w:t>
      </w:r>
    </w:p>
    <w:p w:rsidR="00F649EB" w:rsidRPr="00F649EB" w:rsidRDefault="00F649EB" w:rsidP="006B0155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F649EB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</w:t>
      </w:r>
      <w:r w:rsidR="006B0155">
        <w:rPr>
          <w:rFonts w:ascii="Liberation Serif" w:hAnsi="Liberation Serif"/>
          <w:sz w:val="24"/>
          <w:szCs w:val="24"/>
        </w:rPr>
        <w:tab/>
      </w:r>
      <w:r w:rsidRPr="00F649EB">
        <w:rPr>
          <w:rFonts w:ascii="Liberation Serif" w:hAnsi="Liberation Serif"/>
          <w:sz w:val="24"/>
          <w:szCs w:val="24"/>
        </w:rPr>
        <w:t xml:space="preserve">приказом Финансового управления </w:t>
      </w:r>
    </w:p>
    <w:p w:rsidR="00F649EB" w:rsidRPr="00F649EB" w:rsidRDefault="00F649EB" w:rsidP="006B0155">
      <w:pPr>
        <w:pStyle w:val="ConsPlusNormal"/>
        <w:ind w:left="5664"/>
        <w:jc w:val="both"/>
        <w:rPr>
          <w:rFonts w:ascii="Liberation Serif" w:hAnsi="Liberation Serif"/>
          <w:sz w:val="24"/>
          <w:szCs w:val="24"/>
        </w:rPr>
      </w:pPr>
      <w:r w:rsidRPr="00F649EB">
        <w:rPr>
          <w:rFonts w:ascii="Liberation Serif" w:hAnsi="Liberation Serif"/>
          <w:sz w:val="24"/>
          <w:szCs w:val="24"/>
        </w:rPr>
        <w:t>Администрации Каменского городского</w:t>
      </w:r>
      <w:r w:rsidR="006B0155">
        <w:rPr>
          <w:rFonts w:ascii="Liberation Serif" w:hAnsi="Liberation Serif"/>
          <w:sz w:val="24"/>
          <w:szCs w:val="24"/>
        </w:rPr>
        <w:t xml:space="preserve"> </w:t>
      </w:r>
      <w:r w:rsidRPr="00F649EB">
        <w:rPr>
          <w:rFonts w:ascii="Liberation Serif" w:hAnsi="Liberation Serif"/>
          <w:sz w:val="24"/>
          <w:szCs w:val="24"/>
        </w:rPr>
        <w:t>округа</w:t>
      </w:r>
    </w:p>
    <w:p w:rsidR="00F649EB" w:rsidRPr="00F649EB" w:rsidRDefault="00F649EB" w:rsidP="006B0155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F649EB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</w:t>
      </w:r>
      <w:r w:rsidR="006B0155">
        <w:rPr>
          <w:rFonts w:ascii="Liberation Serif" w:hAnsi="Liberation Serif"/>
          <w:sz w:val="24"/>
          <w:szCs w:val="24"/>
        </w:rPr>
        <w:tab/>
      </w:r>
      <w:r w:rsidR="006B0155">
        <w:rPr>
          <w:rFonts w:ascii="Liberation Serif" w:hAnsi="Liberation Serif"/>
          <w:sz w:val="24"/>
          <w:szCs w:val="24"/>
        </w:rPr>
        <w:tab/>
      </w:r>
      <w:r w:rsidRPr="00F649EB">
        <w:rPr>
          <w:rFonts w:ascii="Liberation Serif" w:hAnsi="Liberation Serif"/>
          <w:sz w:val="24"/>
          <w:szCs w:val="24"/>
        </w:rPr>
        <w:t xml:space="preserve">от </w:t>
      </w:r>
      <w:r w:rsidR="004617F6">
        <w:rPr>
          <w:rFonts w:ascii="Liberation Serif" w:hAnsi="Liberation Serif"/>
          <w:sz w:val="24"/>
          <w:szCs w:val="24"/>
        </w:rPr>
        <w:t>01 августа</w:t>
      </w:r>
      <w:r w:rsidRPr="00F649EB">
        <w:rPr>
          <w:rFonts w:ascii="Liberation Serif" w:hAnsi="Liberation Serif"/>
          <w:sz w:val="24"/>
          <w:szCs w:val="24"/>
        </w:rPr>
        <w:t xml:space="preserve"> 202</w:t>
      </w:r>
      <w:r w:rsidR="006B0155">
        <w:rPr>
          <w:rFonts w:ascii="Liberation Serif" w:hAnsi="Liberation Serif"/>
          <w:sz w:val="24"/>
          <w:szCs w:val="24"/>
        </w:rPr>
        <w:t xml:space="preserve">3 </w:t>
      </w:r>
      <w:r w:rsidR="004617F6">
        <w:rPr>
          <w:rFonts w:ascii="Liberation Serif" w:hAnsi="Liberation Serif"/>
          <w:sz w:val="24"/>
          <w:szCs w:val="24"/>
        </w:rPr>
        <w:t>года № 51</w:t>
      </w:r>
      <w:bookmarkStart w:id="0" w:name="_GoBack"/>
      <w:bookmarkEnd w:id="0"/>
    </w:p>
    <w:p w:rsidR="00093D0B" w:rsidRPr="00F649EB" w:rsidRDefault="00093D0B" w:rsidP="006B0155">
      <w:pPr>
        <w:pStyle w:val="ConsPlusNormal"/>
        <w:jc w:val="both"/>
        <w:rPr>
          <w:rFonts w:ascii="Liberation Serif" w:hAnsi="Liberation Serif"/>
          <w:sz w:val="24"/>
          <w:szCs w:val="24"/>
        </w:rPr>
      </w:pPr>
    </w:p>
    <w:p w:rsidR="00093D0B" w:rsidRPr="00DA746D" w:rsidRDefault="00DA746D" w:rsidP="00DA74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39"/>
      <w:bookmarkEnd w:id="1"/>
      <w:r>
        <w:rPr>
          <w:rFonts w:ascii="Liberation Serif" w:hAnsi="Liberation Serif"/>
          <w:sz w:val="28"/>
          <w:szCs w:val="28"/>
        </w:rPr>
        <w:t>П</w:t>
      </w:r>
      <w:r w:rsidRPr="00DA746D">
        <w:rPr>
          <w:rFonts w:ascii="Liberation Serif" w:hAnsi="Liberation Serif"/>
          <w:sz w:val="28"/>
          <w:szCs w:val="28"/>
        </w:rPr>
        <w:t>орядок</w:t>
      </w:r>
    </w:p>
    <w:p w:rsidR="00093D0B" w:rsidRPr="00DA746D" w:rsidRDefault="00DA746D" w:rsidP="00DA74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DA746D">
        <w:rPr>
          <w:rFonts w:ascii="Liberation Serif" w:hAnsi="Liberation Serif"/>
          <w:sz w:val="28"/>
          <w:szCs w:val="28"/>
        </w:rPr>
        <w:t>открытия и ведения лицевых счетов при осуществлении</w:t>
      </w:r>
    </w:p>
    <w:p w:rsidR="00093D0B" w:rsidRPr="00DA746D" w:rsidRDefault="00DA746D" w:rsidP="00DA74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DA746D">
        <w:rPr>
          <w:rFonts w:ascii="Liberation Serif" w:hAnsi="Liberation Serif"/>
          <w:sz w:val="28"/>
          <w:szCs w:val="28"/>
        </w:rPr>
        <w:t xml:space="preserve">инансовым управлением </w:t>
      </w:r>
      <w:r>
        <w:rPr>
          <w:rFonts w:ascii="Liberation Serif" w:hAnsi="Liberation Serif"/>
          <w:sz w:val="28"/>
          <w:szCs w:val="28"/>
        </w:rPr>
        <w:t>Администрации К</w:t>
      </w:r>
      <w:r w:rsidRPr="00DA746D">
        <w:rPr>
          <w:rFonts w:ascii="Liberation Serif" w:hAnsi="Liberation Serif"/>
          <w:sz w:val="28"/>
          <w:szCs w:val="28"/>
        </w:rPr>
        <w:t>аменского городского округа</w:t>
      </w:r>
    </w:p>
    <w:p w:rsidR="00093D0B" w:rsidRPr="00DA746D" w:rsidRDefault="00DA746D" w:rsidP="00DA74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DA746D">
        <w:rPr>
          <w:rFonts w:ascii="Liberation Serif" w:hAnsi="Liberation Serif"/>
          <w:sz w:val="28"/>
          <w:szCs w:val="28"/>
        </w:rPr>
        <w:t>казначейского сопровождения средств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6434FD" w:rsidRDefault="006434FD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</w:t>
      </w:r>
      <w:r w:rsidRPr="006434FD">
        <w:rPr>
          <w:rFonts w:ascii="Liberation Serif" w:hAnsi="Liberation Serif"/>
          <w:sz w:val="28"/>
          <w:szCs w:val="28"/>
        </w:rPr>
        <w:t>бщие положения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6434FD">
        <w:rPr>
          <w:rFonts w:ascii="Liberation Serif" w:hAnsi="Liberation Serif"/>
          <w:sz w:val="28"/>
          <w:szCs w:val="28"/>
        </w:rPr>
        <w:t xml:space="preserve">Настоящий порядок устанавливает правила открытия, переоформления, закрытия и ведения лицевых счетов, предназначенных для учета операций со средствами, предоставляемыми участникам казначейского сопровождения, определенных в соответствии со </w:t>
      </w:r>
      <w:hyperlink r:id="rId8">
        <w:r w:rsidRPr="006434FD">
          <w:rPr>
            <w:rFonts w:ascii="Liberation Serif" w:hAnsi="Liberation Serif"/>
            <w:sz w:val="28"/>
            <w:szCs w:val="28"/>
          </w:rPr>
          <w:t>статьей 242.26</w:t>
        </w:r>
      </w:hyperlink>
      <w:r w:rsidRPr="006434FD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из бюджета Каменск</w:t>
      </w:r>
      <w:r w:rsidR="004114AB" w:rsidRPr="006434FD">
        <w:rPr>
          <w:rFonts w:ascii="Liberation Serif" w:hAnsi="Liberation Serif"/>
          <w:sz w:val="28"/>
          <w:szCs w:val="28"/>
        </w:rPr>
        <w:t>ого</w:t>
      </w:r>
      <w:r w:rsidRPr="006434FD">
        <w:rPr>
          <w:rFonts w:ascii="Liberation Serif" w:hAnsi="Liberation Serif"/>
          <w:sz w:val="28"/>
          <w:szCs w:val="28"/>
        </w:rPr>
        <w:t xml:space="preserve"> городского округа (далее - лицевой счет), и подлежащими казначейскому сопровождению в соответствии с </w:t>
      </w:r>
      <w:hyperlink r:id="rId9">
        <w:r w:rsidRPr="006434FD">
          <w:rPr>
            <w:rFonts w:ascii="Liberation Serif" w:hAnsi="Liberation Serif"/>
            <w:sz w:val="28"/>
            <w:szCs w:val="28"/>
          </w:rPr>
          <w:t>пунктом 5 статьи 242.23</w:t>
        </w:r>
      </w:hyperlink>
      <w:r w:rsidRPr="006434FD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 (далее - целевые средства) на основании:</w:t>
      </w:r>
      <w:proofErr w:type="gramEnd"/>
    </w:p>
    <w:p w:rsidR="00093D0B" w:rsidRPr="006434FD" w:rsidRDefault="006434FD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2" w:name="P48"/>
      <w:bookmarkEnd w:id="2"/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="00093D0B" w:rsidRPr="006434FD">
        <w:rPr>
          <w:rFonts w:ascii="Liberation Serif" w:hAnsi="Liberation Serif"/>
          <w:sz w:val="28"/>
          <w:szCs w:val="28"/>
        </w:rPr>
        <w:t>муниципального контракта (договора) о поставке товаров, выполнении работ, оказании услуг, заключенного муници</w:t>
      </w:r>
      <w:r w:rsidR="002564A2" w:rsidRPr="006434FD">
        <w:rPr>
          <w:rFonts w:ascii="Liberation Serif" w:hAnsi="Liberation Serif"/>
          <w:sz w:val="28"/>
          <w:szCs w:val="28"/>
        </w:rPr>
        <w:t>пальным заказчиком Камен</w:t>
      </w:r>
      <w:r w:rsidR="00093D0B" w:rsidRPr="006434FD">
        <w:rPr>
          <w:rFonts w:ascii="Liberation Serif" w:hAnsi="Liberation Serif"/>
          <w:sz w:val="28"/>
          <w:szCs w:val="28"/>
        </w:rPr>
        <w:t>ского городского округа, бюджетным и (или) авто</w:t>
      </w:r>
      <w:r w:rsidR="002564A2" w:rsidRPr="006434FD">
        <w:rPr>
          <w:rFonts w:ascii="Liberation Serif" w:hAnsi="Liberation Serif"/>
          <w:sz w:val="28"/>
          <w:szCs w:val="28"/>
        </w:rPr>
        <w:t>номным учреждением Камен</w:t>
      </w:r>
      <w:r w:rsidR="00093D0B" w:rsidRPr="006434FD">
        <w:rPr>
          <w:rFonts w:ascii="Liberation Serif" w:hAnsi="Liberation Serif"/>
          <w:sz w:val="28"/>
          <w:szCs w:val="28"/>
        </w:rPr>
        <w:t>ского городского округа (далее - муниципальный контракт);</w:t>
      </w:r>
      <w:proofErr w:type="gramEnd"/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3" w:name="P49"/>
      <w:bookmarkEnd w:id="3"/>
      <w:r w:rsidRPr="006434FD">
        <w:rPr>
          <w:rFonts w:ascii="Liberation Serif" w:hAnsi="Liberation Serif"/>
          <w:sz w:val="28"/>
          <w:szCs w:val="28"/>
        </w:rPr>
        <w:t xml:space="preserve">договора (соглашения) о предоставлении субсидий, договора о предоставлении бюджетных инвестиций в соответствии со </w:t>
      </w:r>
      <w:hyperlink r:id="rId10">
        <w:r w:rsidRPr="006434FD">
          <w:rPr>
            <w:rFonts w:ascii="Liberation Serif" w:hAnsi="Liberation Serif"/>
            <w:sz w:val="28"/>
            <w:szCs w:val="28"/>
          </w:rPr>
          <w:t>статьей 80</w:t>
        </w:r>
      </w:hyperlink>
      <w:r w:rsidRPr="006434FD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 (далее - договор (соглашение)), договора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6434FD">
        <w:rPr>
          <w:rFonts w:ascii="Liberation Serif" w:hAnsi="Liberation Serif"/>
          <w:sz w:val="28"/>
          <w:szCs w:val="28"/>
        </w:rPr>
        <w:t>обеспечения</w:t>
      </w:r>
      <w:proofErr w:type="gramEnd"/>
      <w:r w:rsidRPr="006434FD">
        <w:rPr>
          <w:rFonts w:ascii="Liberation Serif" w:hAnsi="Liberation Serif"/>
          <w:sz w:val="28"/>
          <w:szCs w:val="28"/>
        </w:rPr>
        <w:t xml:space="preserve"> исполнения которых являются указанные субсидии и бюджетные инвестиции (далее - взнос (вклад));</w:t>
      </w:r>
    </w:p>
    <w:p w:rsidR="00093D0B" w:rsidRPr="006434FD" w:rsidRDefault="006434FD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093D0B" w:rsidRPr="006434FD">
        <w:rPr>
          <w:rFonts w:ascii="Liberation Serif" w:hAnsi="Liberation Serif"/>
          <w:sz w:val="28"/>
          <w:szCs w:val="28"/>
        </w:rPr>
        <w:t xml:space="preserve">контракта (договора) о поставке товаров, выполнении работ, оказании услуг, источником финансового </w:t>
      </w:r>
      <w:proofErr w:type="gramStart"/>
      <w:r w:rsidR="00093D0B" w:rsidRPr="006434FD">
        <w:rPr>
          <w:rFonts w:ascii="Liberation Serif" w:hAnsi="Liberation Serif"/>
          <w:sz w:val="28"/>
          <w:szCs w:val="28"/>
        </w:rPr>
        <w:t>обеспечения</w:t>
      </w:r>
      <w:proofErr w:type="gramEnd"/>
      <w:r w:rsidR="00093D0B" w:rsidRPr="006434FD">
        <w:rPr>
          <w:rFonts w:ascii="Liberation Serif" w:hAnsi="Liberation Serif"/>
          <w:sz w:val="28"/>
          <w:szCs w:val="28"/>
        </w:rPr>
        <w:t xml:space="preserve"> исполнения которых являются средства, указанные в </w:t>
      </w:r>
      <w:hyperlink w:anchor="P48">
        <w:r w:rsidR="00093D0B" w:rsidRPr="006434FD">
          <w:rPr>
            <w:rFonts w:ascii="Liberation Serif" w:hAnsi="Liberation Serif"/>
            <w:sz w:val="28"/>
            <w:szCs w:val="28"/>
          </w:rPr>
          <w:t>абзацах втором</w:t>
        </w:r>
      </w:hyperlink>
      <w:r w:rsidR="00093D0B" w:rsidRPr="006434FD">
        <w:rPr>
          <w:rFonts w:ascii="Liberation Serif" w:hAnsi="Liberation Serif"/>
          <w:sz w:val="28"/>
          <w:szCs w:val="28"/>
        </w:rPr>
        <w:t xml:space="preserve"> и </w:t>
      </w:r>
      <w:hyperlink w:anchor="P49">
        <w:r w:rsidR="00093D0B" w:rsidRPr="006434FD">
          <w:rPr>
            <w:rFonts w:ascii="Liberation Serif" w:hAnsi="Liberation Serif"/>
            <w:sz w:val="28"/>
            <w:szCs w:val="28"/>
          </w:rPr>
          <w:t>третьем</w:t>
        </w:r>
      </w:hyperlink>
      <w:r w:rsidR="00093D0B" w:rsidRPr="006434FD">
        <w:rPr>
          <w:rFonts w:ascii="Liberation Serif" w:hAnsi="Liberation Serif"/>
          <w:sz w:val="28"/>
          <w:szCs w:val="28"/>
        </w:rPr>
        <w:t xml:space="preserve"> настоящего пункта (далее - контракт (договор)).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2. Под клиентами в настоящем порядке понимаются получатели целевых средств на основании муниципального контракта, договора (соглашения), взноса (вклада), контракта (договора) (далее - участник казначейского сопровождения), которым в соответствии с настоящим порядком открыты лицевые счета в </w:t>
      </w:r>
      <w:r w:rsidR="0024247C" w:rsidRPr="006434FD">
        <w:rPr>
          <w:rFonts w:ascii="Liberation Serif" w:hAnsi="Liberation Serif"/>
          <w:sz w:val="28"/>
          <w:szCs w:val="28"/>
        </w:rPr>
        <w:t>Финансовом</w:t>
      </w:r>
      <w:r w:rsidRPr="006434FD">
        <w:rPr>
          <w:rFonts w:ascii="Liberation Serif" w:hAnsi="Liberation Serif"/>
          <w:sz w:val="28"/>
          <w:szCs w:val="28"/>
        </w:rPr>
        <w:t xml:space="preserve"> управлени</w:t>
      </w:r>
      <w:r w:rsidR="006434FD">
        <w:rPr>
          <w:rFonts w:ascii="Liberation Serif" w:hAnsi="Liberation Serif"/>
          <w:sz w:val="28"/>
          <w:szCs w:val="28"/>
        </w:rPr>
        <w:t>и</w:t>
      </w:r>
      <w:r w:rsidR="0024247C" w:rsidRPr="006434FD">
        <w:rPr>
          <w:rFonts w:ascii="Liberation Serif" w:hAnsi="Liberation Serif"/>
          <w:sz w:val="28"/>
          <w:szCs w:val="28"/>
        </w:rPr>
        <w:t xml:space="preserve"> Администрации Каменского городского округа (далее - Финансовое</w:t>
      </w:r>
      <w:r w:rsidRPr="006434FD">
        <w:rPr>
          <w:rFonts w:ascii="Liberation Serif" w:hAnsi="Liberation Serif"/>
          <w:sz w:val="28"/>
          <w:szCs w:val="28"/>
        </w:rPr>
        <w:t xml:space="preserve"> управление).</w:t>
      </w:r>
    </w:p>
    <w:p w:rsidR="006434FD" w:rsidRDefault="006434F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6434FD" w:rsidRDefault="006434F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6434FD" w:rsidRDefault="006434F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6434FD" w:rsidRDefault="006434F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6434FD" w:rsidRDefault="006434FD">
      <w:pPr>
        <w:pStyle w:val="ConsPlusTitle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093D0B" w:rsidRPr="006434FD" w:rsidRDefault="006434FD" w:rsidP="006434FD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lastRenderedPageBreak/>
        <w:t>2</w:t>
      </w:r>
      <w:r w:rsidR="00093D0B" w:rsidRPr="006434FD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</w:t>
      </w:r>
      <w:r w:rsidRPr="006434FD">
        <w:rPr>
          <w:rFonts w:ascii="Liberation Serif" w:hAnsi="Liberation Serif"/>
          <w:sz w:val="28"/>
          <w:szCs w:val="28"/>
        </w:rPr>
        <w:t>орядок открытия лицевых счетов</w:t>
      </w:r>
    </w:p>
    <w:p w:rsidR="00093D0B" w:rsidRPr="006434FD" w:rsidRDefault="00093D0B" w:rsidP="006434FD">
      <w:pPr>
        <w:pStyle w:val="ConsPlusNormal"/>
        <w:rPr>
          <w:rFonts w:ascii="Liberation Serif" w:hAnsi="Liberation Serif"/>
          <w:sz w:val="28"/>
          <w:szCs w:val="28"/>
        </w:rPr>
      </w:pP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3. Лицевые счета открываются участникам казначейского сопровождения, сведения о которых включены в реестр участников бюджетного процесса, а также юридических лиц, не являющихся участниками бюджетного процесса, ведение которого осуществляется в поряд</w:t>
      </w:r>
      <w:r w:rsidR="0024247C" w:rsidRPr="006434FD">
        <w:rPr>
          <w:rFonts w:ascii="Liberation Serif" w:hAnsi="Liberation Serif"/>
          <w:sz w:val="28"/>
          <w:szCs w:val="28"/>
        </w:rPr>
        <w:t>ке, установленном Финансовым</w:t>
      </w:r>
      <w:r w:rsidRPr="006434FD">
        <w:rPr>
          <w:rFonts w:ascii="Liberation Serif" w:hAnsi="Liberation Serif"/>
          <w:sz w:val="28"/>
          <w:szCs w:val="28"/>
        </w:rPr>
        <w:t xml:space="preserve"> управлением.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На лицевом счете клиента, являющегося одновременно получателем целевых средств по нескольким муниципальным контрактам, договорам (соглашениям), контрактам (договорам), в разрезе указанных документов открываются аналитические разделы (далее - раздел на лицевом сче</w:t>
      </w:r>
      <w:r w:rsidR="0024247C" w:rsidRPr="006434FD">
        <w:rPr>
          <w:rFonts w:ascii="Liberation Serif" w:hAnsi="Liberation Serif"/>
          <w:sz w:val="28"/>
          <w:szCs w:val="28"/>
        </w:rPr>
        <w:t>те), которым Финансовым</w:t>
      </w:r>
      <w:r w:rsidRPr="006434FD">
        <w:rPr>
          <w:rFonts w:ascii="Liberation Serif" w:hAnsi="Liberation Serif"/>
          <w:sz w:val="28"/>
          <w:szCs w:val="28"/>
        </w:rPr>
        <w:t xml:space="preserve"> управлением присваиваются отдельные уникальные аналитические коды (далее - аналитический код раздела).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434FD">
        <w:rPr>
          <w:rFonts w:ascii="Liberation Serif" w:hAnsi="Liberation Serif"/>
          <w:sz w:val="28"/>
          <w:szCs w:val="28"/>
        </w:rPr>
        <w:t>Основанием для открытия лицевого счета (раздела на лицевом счете) являются муниципальный контракт, договор (соглашение), взнос (вклад), контракт (договор) (далее - документ-основание).</w:t>
      </w:r>
      <w:proofErr w:type="gramEnd"/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4. Для учета операций, осуществляемых клиентами, открывается лицевой счет с кодом </w:t>
      </w:r>
      <w:r w:rsidR="006434FD">
        <w:rPr>
          <w:rFonts w:ascii="Liberation Serif" w:hAnsi="Liberation Serif"/>
          <w:sz w:val="28"/>
          <w:szCs w:val="28"/>
        </w:rPr>
        <w:t>«</w:t>
      </w:r>
      <w:r w:rsidRPr="006434FD">
        <w:rPr>
          <w:rFonts w:ascii="Liberation Serif" w:hAnsi="Liberation Serif"/>
          <w:sz w:val="28"/>
          <w:szCs w:val="28"/>
        </w:rPr>
        <w:t>71</w:t>
      </w:r>
      <w:r w:rsidR="006434FD">
        <w:rPr>
          <w:rFonts w:ascii="Liberation Serif" w:hAnsi="Liberation Serif"/>
          <w:sz w:val="28"/>
          <w:szCs w:val="28"/>
        </w:rPr>
        <w:t xml:space="preserve">» </w:t>
      </w:r>
      <w:r w:rsidRPr="006434FD">
        <w:rPr>
          <w:rFonts w:ascii="Liberation Serif" w:hAnsi="Liberation Serif"/>
          <w:sz w:val="28"/>
          <w:szCs w:val="28"/>
        </w:rPr>
        <w:t>(далее - код лицевого счета).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При открытии ли</w:t>
      </w:r>
      <w:r w:rsidR="00D469CB" w:rsidRPr="006434FD">
        <w:rPr>
          <w:rFonts w:ascii="Liberation Serif" w:hAnsi="Liberation Serif"/>
          <w:sz w:val="28"/>
          <w:szCs w:val="28"/>
        </w:rPr>
        <w:t>цевому счету Финансовым</w:t>
      </w:r>
      <w:r w:rsidRPr="006434FD">
        <w:rPr>
          <w:rFonts w:ascii="Liberation Serif" w:hAnsi="Liberation Serif"/>
          <w:sz w:val="28"/>
          <w:szCs w:val="28"/>
        </w:rPr>
        <w:t xml:space="preserve"> управлением присваивается уникальный номер, состоящий из 11 разрядов, где: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 и 2 разряды - код лицевого счета;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3 - 5 разряды </w:t>
      </w:r>
      <w:r w:rsidR="006434FD">
        <w:rPr>
          <w:rFonts w:ascii="Liberation Serif" w:hAnsi="Liberation Serif"/>
          <w:sz w:val="28"/>
          <w:szCs w:val="28"/>
        </w:rPr>
        <w:t>–</w:t>
      </w:r>
      <w:r w:rsidRPr="006434FD">
        <w:rPr>
          <w:rFonts w:ascii="Liberation Serif" w:hAnsi="Liberation Serif"/>
          <w:sz w:val="28"/>
          <w:szCs w:val="28"/>
        </w:rPr>
        <w:t xml:space="preserve"> </w:t>
      </w:r>
      <w:r w:rsidR="006434FD">
        <w:rPr>
          <w:rFonts w:ascii="Liberation Serif" w:hAnsi="Liberation Serif"/>
          <w:sz w:val="28"/>
          <w:szCs w:val="28"/>
        </w:rPr>
        <w:t>«000»</w:t>
      </w:r>
      <w:r w:rsidRPr="006434FD">
        <w:rPr>
          <w:rFonts w:ascii="Liberation Serif" w:hAnsi="Liberation Serif"/>
          <w:sz w:val="28"/>
          <w:szCs w:val="28"/>
        </w:rPr>
        <w:t>;</w:t>
      </w:r>
    </w:p>
    <w:p w:rsidR="003B2C38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6</w:t>
      </w:r>
      <w:r w:rsidR="003B2C38" w:rsidRPr="006434FD">
        <w:rPr>
          <w:rFonts w:ascii="Liberation Serif" w:hAnsi="Liberation Serif"/>
          <w:sz w:val="28"/>
          <w:szCs w:val="28"/>
        </w:rPr>
        <w:t>-7</w:t>
      </w:r>
      <w:r w:rsidRPr="006434FD">
        <w:rPr>
          <w:rFonts w:ascii="Liberation Serif" w:hAnsi="Liberation Serif"/>
          <w:sz w:val="28"/>
          <w:szCs w:val="28"/>
        </w:rPr>
        <w:t xml:space="preserve"> разряд</w:t>
      </w:r>
      <w:r w:rsidR="003B2C38" w:rsidRPr="006434FD">
        <w:rPr>
          <w:rFonts w:ascii="Liberation Serif" w:hAnsi="Liberation Serif"/>
          <w:sz w:val="28"/>
          <w:szCs w:val="28"/>
        </w:rPr>
        <w:t>ы</w:t>
      </w:r>
      <w:r w:rsidRPr="006434FD">
        <w:rPr>
          <w:rFonts w:ascii="Liberation Serif" w:hAnsi="Liberation Serif"/>
          <w:sz w:val="28"/>
          <w:szCs w:val="28"/>
        </w:rPr>
        <w:t xml:space="preserve"> - код </w:t>
      </w:r>
      <w:r w:rsidR="003B2C38" w:rsidRPr="006434FD">
        <w:rPr>
          <w:rFonts w:ascii="Liberation Serif" w:hAnsi="Liberation Serif"/>
          <w:sz w:val="28"/>
          <w:szCs w:val="28"/>
        </w:rPr>
        <w:t>административно-территориального образования месторасположения Финансового управления (принимает значение «39»)</w:t>
      </w:r>
      <w:r w:rsidR="006434FD">
        <w:rPr>
          <w:rFonts w:ascii="Liberation Serif" w:hAnsi="Liberation Serif"/>
          <w:sz w:val="28"/>
          <w:szCs w:val="28"/>
        </w:rPr>
        <w:t>;</w:t>
      </w:r>
    </w:p>
    <w:p w:rsidR="00093D0B" w:rsidRPr="006434FD" w:rsidRDefault="00676009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8</w:t>
      </w:r>
      <w:r w:rsidR="00093D0B" w:rsidRPr="006434FD">
        <w:rPr>
          <w:rFonts w:ascii="Liberation Serif" w:hAnsi="Liberation Serif"/>
          <w:sz w:val="28"/>
          <w:szCs w:val="28"/>
        </w:rPr>
        <w:t xml:space="preserve"> - 10 разряды - порядковый номер по книге регистрации лицевых счетов;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11 разряд - контрольный разряд (принимает значение </w:t>
      </w:r>
      <w:r w:rsidR="006434FD">
        <w:rPr>
          <w:rFonts w:ascii="Liberation Serif" w:hAnsi="Liberation Serif"/>
          <w:sz w:val="28"/>
          <w:szCs w:val="28"/>
        </w:rPr>
        <w:t>«0»</w:t>
      </w:r>
      <w:r w:rsidRPr="006434FD">
        <w:rPr>
          <w:rFonts w:ascii="Liberation Serif" w:hAnsi="Liberation Serif"/>
          <w:sz w:val="28"/>
          <w:szCs w:val="28"/>
        </w:rPr>
        <w:t>).</w:t>
      </w:r>
    </w:p>
    <w:p w:rsidR="00093D0B" w:rsidRPr="006434FD" w:rsidRDefault="00D959F2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5. Финансовое</w:t>
      </w:r>
      <w:r w:rsidR="00093D0B" w:rsidRPr="006434FD">
        <w:rPr>
          <w:rFonts w:ascii="Liberation Serif" w:hAnsi="Liberation Serif"/>
          <w:sz w:val="28"/>
          <w:szCs w:val="28"/>
        </w:rPr>
        <w:t xml:space="preserve"> управление в течение одного рабочего дня после открытия лицевого счета клиента сообщает об этом клиенту. Сообщения об открытии лицевого счета клиента хранятся в деле клиента.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4" w:name="P66"/>
      <w:bookmarkEnd w:id="4"/>
      <w:r w:rsidRPr="006434FD">
        <w:rPr>
          <w:rFonts w:ascii="Liberation Serif" w:hAnsi="Liberation Serif"/>
          <w:sz w:val="28"/>
          <w:szCs w:val="28"/>
        </w:rPr>
        <w:t>6. Для открытия лицевого счета клиентом представляются следующие документы на бумажных носителях: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1) </w:t>
      </w:r>
      <w:hyperlink w:anchor="P197">
        <w:r w:rsidRPr="006434FD">
          <w:rPr>
            <w:rFonts w:ascii="Liberation Serif" w:hAnsi="Liberation Serif"/>
            <w:sz w:val="28"/>
            <w:szCs w:val="28"/>
          </w:rPr>
          <w:t>заявление</w:t>
        </w:r>
      </w:hyperlink>
      <w:r w:rsidRPr="006434FD">
        <w:rPr>
          <w:rFonts w:ascii="Liberation Serif" w:hAnsi="Liberation Serif"/>
          <w:sz w:val="28"/>
          <w:szCs w:val="28"/>
        </w:rPr>
        <w:t xml:space="preserve"> на открытие лицевого счета по форме согласно приложению </w:t>
      </w:r>
      <w:r w:rsidR="006434FD">
        <w:rPr>
          <w:rFonts w:ascii="Liberation Serif" w:hAnsi="Liberation Serif"/>
          <w:sz w:val="28"/>
          <w:szCs w:val="28"/>
        </w:rPr>
        <w:t>№</w:t>
      </w:r>
      <w:r w:rsidRPr="006434FD">
        <w:rPr>
          <w:rFonts w:ascii="Liberation Serif" w:hAnsi="Liberation Serif"/>
          <w:sz w:val="28"/>
          <w:szCs w:val="28"/>
        </w:rPr>
        <w:t>N 1 к настоящему порядку;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2) </w:t>
      </w:r>
      <w:hyperlink w:anchor="P255">
        <w:r w:rsidRPr="006434FD">
          <w:rPr>
            <w:rFonts w:ascii="Liberation Serif" w:hAnsi="Liberation Serif"/>
            <w:sz w:val="28"/>
            <w:szCs w:val="28"/>
          </w:rPr>
          <w:t>карточка</w:t>
        </w:r>
      </w:hyperlink>
      <w:r w:rsidRPr="006434FD">
        <w:rPr>
          <w:rFonts w:ascii="Liberation Serif" w:hAnsi="Liberation Serif"/>
          <w:sz w:val="28"/>
          <w:szCs w:val="28"/>
        </w:rPr>
        <w:t xml:space="preserve"> образцов подписей к лицевым счетам (далее - карточка образцов подписей) по форме согласно приложению </w:t>
      </w:r>
      <w:r w:rsidR="006434FD">
        <w:rPr>
          <w:rFonts w:ascii="Liberation Serif" w:hAnsi="Liberation Serif"/>
          <w:sz w:val="28"/>
          <w:szCs w:val="28"/>
        </w:rPr>
        <w:t>№</w:t>
      </w:r>
      <w:r w:rsidRPr="006434FD">
        <w:rPr>
          <w:rFonts w:ascii="Liberation Serif" w:hAnsi="Liberation Serif"/>
          <w:sz w:val="28"/>
          <w:szCs w:val="28"/>
        </w:rPr>
        <w:t xml:space="preserve"> 2 к настоящему порядку;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3) копия документа-основания.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Дополнительно обособленное подразделение клиента представляет ходатайство клиента об открытии лицевого счета обособленному подразделению клиента, составленное в произвольной форме, подписанное руководителем и главным бухгалтером (уполномоченными руководителем лицами) клиента.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5" w:name="P71"/>
      <w:bookmarkEnd w:id="5"/>
      <w:r w:rsidRPr="006434FD">
        <w:rPr>
          <w:rFonts w:ascii="Liberation Serif" w:hAnsi="Liberation Serif"/>
          <w:sz w:val="28"/>
          <w:szCs w:val="28"/>
        </w:rPr>
        <w:t xml:space="preserve">7. </w:t>
      </w:r>
      <w:proofErr w:type="gramStart"/>
      <w:r w:rsidRPr="006434FD">
        <w:rPr>
          <w:rFonts w:ascii="Liberation Serif" w:hAnsi="Liberation Serif"/>
          <w:sz w:val="28"/>
          <w:szCs w:val="28"/>
        </w:rPr>
        <w:t xml:space="preserve">Заявление и Карточка образцов подписей подписываются соответственно руководителем и главным бухгалтером (уполномоченными руководителем лицами) клиента, скрепляются оттиском его печати на подписях </w:t>
      </w:r>
      <w:r w:rsidRPr="006434FD">
        <w:rPr>
          <w:rFonts w:ascii="Liberation Serif" w:hAnsi="Liberation Serif"/>
          <w:sz w:val="28"/>
          <w:szCs w:val="28"/>
        </w:rPr>
        <w:lastRenderedPageBreak/>
        <w:t>указанных лиц на лицевой стороне и заверяются подписью руководителя (уполномоченного им сотрудника) получателя бюджетных средств, муниципального заказчика, заказчика-учреждения, юридического лица, предоставляющего целевые средства участнику казначейского сопровождения (далее - заказчик, предоставляющий целевые средства), и оттиском его печати или нотариально.</w:t>
      </w:r>
      <w:proofErr w:type="gramEnd"/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Если в штате клиента нет должности главного бухгалтера (другого должностного лица, выполняющего его функции), заявление и карточка образцов подписей представляются за подписью руководителя (уполномоченного им лица). </w:t>
      </w:r>
      <w:r w:rsidR="006434F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434FD">
        <w:rPr>
          <w:rFonts w:ascii="Liberation Serif" w:hAnsi="Liberation Serif"/>
          <w:sz w:val="28"/>
          <w:szCs w:val="28"/>
        </w:rPr>
        <w:t xml:space="preserve">В графе </w:t>
      </w:r>
      <w:r w:rsidR="006434FD">
        <w:rPr>
          <w:rFonts w:ascii="Liberation Serif" w:hAnsi="Liberation Serif"/>
          <w:sz w:val="28"/>
          <w:szCs w:val="28"/>
        </w:rPr>
        <w:t>«Фамилия, имя, отчество»</w:t>
      </w:r>
      <w:r w:rsidRPr="006434FD">
        <w:rPr>
          <w:rFonts w:ascii="Liberation Serif" w:hAnsi="Liberation Serif"/>
          <w:sz w:val="28"/>
          <w:szCs w:val="28"/>
        </w:rPr>
        <w:t xml:space="preserve"> вместо указания лица, наделенного правом второй подписи, делается запись </w:t>
      </w:r>
      <w:r w:rsidR="006434FD">
        <w:rPr>
          <w:rFonts w:ascii="Liberation Serif" w:hAnsi="Liberation Serif"/>
          <w:sz w:val="28"/>
          <w:szCs w:val="28"/>
        </w:rPr>
        <w:t>«</w:t>
      </w:r>
      <w:r w:rsidRPr="006434FD">
        <w:rPr>
          <w:rFonts w:ascii="Liberation Serif" w:hAnsi="Liberation Serif"/>
          <w:sz w:val="28"/>
          <w:szCs w:val="28"/>
        </w:rPr>
        <w:t>бухгалтерский со</w:t>
      </w:r>
      <w:r w:rsidR="006434FD">
        <w:rPr>
          <w:rFonts w:ascii="Liberation Serif" w:hAnsi="Liberation Serif"/>
          <w:sz w:val="28"/>
          <w:szCs w:val="28"/>
        </w:rPr>
        <w:t>трудник в штате не предусмотрен»</w:t>
      </w:r>
      <w:r w:rsidRPr="006434FD">
        <w:rPr>
          <w:rFonts w:ascii="Liberation Serif" w:hAnsi="Liberation Serif"/>
          <w:sz w:val="28"/>
          <w:szCs w:val="28"/>
        </w:rPr>
        <w:t>, в соответствии с которой платежные поручения и иные документы, пре</w:t>
      </w:r>
      <w:r w:rsidR="00D959F2" w:rsidRPr="006434FD">
        <w:rPr>
          <w:rFonts w:ascii="Liberation Serif" w:hAnsi="Liberation Serif"/>
          <w:sz w:val="28"/>
          <w:szCs w:val="28"/>
        </w:rPr>
        <w:t>дставленные в Финансово</w:t>
      </w:r>
      <w:r w:rsidRPr="006434FD">
        <w:rPr>
          <w:rFonts w:ascii="Liberation Serif" w:hAnsi="Liberation Serif"/>
          <w:sz w:val="28"/>
          <w:szCs w:val="28"/>
        </w:rPr>
        <w:t>е управление, считаются действительными при наличии на них подписи лица, наделенного правом первой подписи.</w:t>
      </w:r>
      <w:proofErr w:type="gramEnd"/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8. </w:t>
      </w:r>
      <w:proofErr w:type="gramStart"/>
      <w:r w:rsidRPr="006434FD">
        <w:rPr>
          <w:rFonts w:ascii="Liberation Serif" w:hAnsi="Liberation Serif"/>
          <w:sz w:val="28"/>
          <w:szCs w:val="28"/>
        </w:rPr>
        <w:t xml:space="preserve">При смене руководителя клиента (уполномоченного им лица) или главного бухгалтера клиента, а также при назначении временно исполняющего обязанности руководителя клиента или главного бухгалтера клиента в случае освобождения руководителя клиента или главного бухгалтера клиента от ранее занимаемой должности предоставляется новая, заверенная в соответствии с </w:t>
      </w:r>
      <w:hyperlink w:anchor="P71">
        <w:r w:rsidRPr="006434FD">
          <w:rPr>
            <w:rFonts w:ascii="Liberation Serif" w:hAnsi="Liberation Serif"/>
            <w:sz w:val="28"/>
            <w:szCs w:val="28"/>
          </w:rPr>
          <w:t>пунктом 7</w:t>
        </w:r>
      </w:hyperlink>
      <w:r w:rsidR="006434FD">
        <w:rPr>
          <w:rFonts w:ascii="Liberation Serif" w:hAnsi="Liberation Serif"/>
          <w:sz w:val="28"/>
          <w:szCs w:val="28"/>
        </w:rPr>
        <w:t xml:space="preserve"> настоящего П</w:t>
      </w:r>
      <w:r w:rsidRPr="006434FD">
        <w:rPr>
          <w:rFonts w:ascii="Liberation Serif" w:hAnsi="Liberation Serif"/>
          <w:sz w:val="28"/>
          <w:szCs w:val="28"/>
        </w:rPr>
        <w:t>орядка карточка образцов подписей с образцами подписей всех лиц.</w:t>
      </w:r>
      <w:proofErr w:type="gramEnd"/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Карточка образцов подписей, представляемая клиентом, не требует дополнительного заверения в случае замены или дополнения подписей лиц, имеющих право первой и второй подписи, при условии, что подписи руководителя клиента и главного бухгалтера клиента (уполномоченных руководителем клиента лиц) остаются прежними. О</w:t>
      </w:r>
      <w:r w:rsidR="00D959F2" w:rsidRPr="006434FD">
        <w:rPr>
          <w:rFonts w:ascii="Liberation Serif" w:hAnsi="Liberation Serif"/>
          <w:sz w:val="28"/>
          <w:szCs w:val="28"/>
        </w:rPr>
        <w:t>на принимается Финансов</w:t>
      </w:r>
      <w:r w:rsidRPr="006434FD">
        <w:rPr>
          <w:rFonts w:ascii="Liberation Serif" w:hAnsi="Liberation Serif"/>
          <w:sz w:val="28"/>
          <w:szCs w:val="28"/>
        </w:rPr>
        <w:t>ым управлением после сверки подписей руководителя клиента и главного бухгалтера клиента (уполномоченных руководителем клиента лиц), подписавших карточку образцов подписей, с образцами их подписей на заменяемой карточке образцов подписей.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6" w:name="P75"/>
      <w:bookmarkEnd w:id="6"/>
      <w:r w:rsidRPr="006434FD">
        <w:rPr>
          <w:rFonts w:ascii="Liberation Serif" w:hAnsi="Liberation Serif"/>
          <w:sz w:val="28"/>
          <w:szCs w:val="28"/>
        </w:rPr>
        <w:t xml:space="preserve">9. При назначении исполняющего обязанности руководителя клиента или главного бухгалтера клиента дополнительно представляется заверенная в соответствии с </w:t>
      </w:r>
      <w:hyperlink w:anchor="P71">
        <w:r w:rsidRPr="006434FD">
          <w:rPr>
            <w:rFonts w:ascii="Liberation Serif" w:hAnsi="Liberation Serif"/>
            <w:sz w:val="28"/>
            <w:szCs w:val="28"/>
          </w:rPr>
          <w:t>пунктом 7</w:t>
        </w:r>
      </w:hyperlink>
      <w:r w:rsidR="006434FD">
        <w:rPr>
          <w:rFonts w:ascii="Liberation Serif" w:hAnsi="Liberation Serif"/>
          <w:sz w:val="28"/>
          <w:szCs w:val="28"/>
        </w:rPr>
        <w:t xml:space="preserve"> настоящего П</w:t>
      </w:r>
      <w:r w:rsidRPr="006434FD">
        <w:rPr>
          <w:rFonts w:ascii="Liberation Serif" w:hAnsi="Liberation Serif"/>
          <w:sz w:val="28"/>
          <w:szCs w:val="28"/>
        </w:rPr>
        <w:t>орядка карточка образцов подписей, в которую включается только образец подписи лица, исполняющего обязанности руководителя клиента или главного бухгалтера клиента, с указанием срока их полномочий.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10. </w:t>
      </w:r>
      <w:proofErr w:type="gramStart"/>
      <w:r w:rsidRPr="006434FD">
        <w:rPr>
          <w:rFonts w:ascii="Liberation Serif" w:hAnsi="Liberation Serif"/>
          <w:sz w:val="28"/>
          <w:szCs w:val="28"/>
        </w:rPr>
        <w:t xml:space="preserve">При временном предоставлении лицу права первой или второй подписи (кроме случаев, предусмотренных </w:t>
      </w:r>
      <w:hyperlink w:anchor="P75">
        <w:r w:rsidRPr="006434FD">
          <w:rPr>
            <w:rFonts w:ascii="Liberation Serif" w:hAnsi="Liberation Serif"/>
            <w:sz w:val="28"/>
            <w:szCs w:val="28"/>
          </w:rPr>
          <w:t>пунктом 9</w:t>
        </w:r>
      </w:hyperlink>
      <w:r w:rsidR="006434FD">
        <w:rPr>
          <w:rFonts w:ascii="Liberation Serif" w:hAnsi="Liberation Serif"/>
          <w:sz w:val="28"/>
          <w:szCs w:val="28"/>
        </w:rPr>
        <w:t xml:space="preserve"> настоящего П</w:t>
      </w:r>
      <w:r w:rsidRPr="006434FD">
        <w:rPr>
          <w:rFonts w:ascii="Liberation Serif" w:hAnsi="Liberation Serif"/>
          <w:sz w:val="28"/>
          <w:szCs w:val="28"/>
        </w:rPr>
        <w:t>орядка), а также при временной замене одного из лиц, включенных в карточку образцов подписей, уполномоченных руководителем клиента, новая карточка образцов подписей не составляется, а дополнительно представляется карточка образцов подписей только с образцом подписи лица, которому временно предоставлено право первой или второй подписи, с указанием срока</w:t>
      </w:r>
      <w:proofErr w:type="gramEnd"/>
      <w:r w:rsidRPr="006434FD">
        <w:rPr>
          <w:rFonts w:ascii="Liberation Serif" w:hAnsi="Liberation Serif"/>
          <w:sz w:val="28"/>
          <w:szCs w:val="28"/>
        </w:rPr>
        <w:t xml:space="preserve"> ее действия. Карточка образцов подписей подписывается руководителем клиента и главным бухгалтером </w:t>
      </w:r>
      <w:r w:rsidRPr="006434FD">
        <w:rPr>
          <w:rFonts w:ascii="Liberation Serif" w:hAnsi="Liberation Serif"/>
          <w:sz w:val="28"/>
          <w:szCs w:val="28"/>
        </w:rPr>
        <w:lastRenderedPageBreak/>
        <w:t>клиента (уполномоченными руководителем клиента лицами) и дополнительного заверения не требует.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11. В карточке обра</w:t>
      </w:r>
      <w:r w:rsidR="00D959F2" w:rsidRPr="006434FD">
        <w:rPr>
          <w:rFonts w:ascii="Liberation Serif" w:hAnsi="Liberation Serif"/>
          <w:sz w:val="28"/>
          <w:szCs w:val="28"/>
        </w:rPr>
        <w:t>зцов подписей Финансово</w:t>
      </w:r>
      <w:r w:rsidRPr="006434FD">
        <w:rPr>
          <w:rFonts w:ascii="Liberation Serif" w:hAnsi="Liberation Serif"/>
          <w:sz w:val="28"/>
          <w:szCs w:val="28"/>
        </w:rPr>
        <w:t>е управление указывает номер открытого клиенту лицевого счета и визирует карточку образцов подписей.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Предъявления доверенностей и других документов, подтверждающих полномочия лиц, подписи которых включены в карточку образцов подписей, не требуется.</w:t>
      </w:r>
    </w:p>
    <w:p w:rsidR="00093D0B" w:rsidRPr="006434FD" w:rsidRDefault="00D959F2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12. Финансово</w:t>
      </w:r>
      <w:r w:rsidR="00093D0B" w:rsidRPr="006434FD">
        <w:rPr>
          <w:rFonts w:ascii="Liberation Serif" w:hAnsi="Liberation Serif"/>
          <w:sz w:val="28"/>
          <w:szCs w:val="28"/>
        </w:rPr>
        <w:t>е управление осуществляет проверку реквизитов, предусмотренных к заполнению при представлении заявления на открытие лицевого счета и карточки образцов подписей, а также их соответствие друг другу и представленным документам.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7" w:name="P80"/>
      <w:bookmarkEnd w:id="7"/>
      <w:r w:rsidRPr="006434FD">
        <w:rPr>
          <w:rFonts w:ascii="Liberation Serif" w:hAnsi="Liberation Serif"/>
          <w:sz w:val="28"/>
          <w:szCs w:val="28"/>
        </w:rPr>
        <w:t xml:space="preserve">13. При приеме заявления на открытие лицевого счета и карточки образцов подписей </w:t>
      </w:r>
      <w:r w:rsidR="00E34815" w:rsidRPr="006434FD">
        <w:rPr>
          <w:rFonts w:ascii="Liberation Serif" w:hAnsi="Liberation Serif"/>
          <w:sz w:val="28"/>
          <w:szCs w:val="28"/>
        </w:rPr>
        <w:t>Финансов</w:t>
      </w:r>
      <w:r w:rsidRPr="006434FD">
        <w:rPr>
          <w:rFonts w:ascii="Liberation Serif" w:hAnsi="Liberation Serif"/>
          <w:sz w:val="28"/>
          <w:szCs w:val="28"/>
        </w:rPr>
        <w:t>ым управлением проверяется: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1) соответствие формы представленного </w:t>
      </w:r>
      <w:hyperlink w:anchor="P197">
        <w:r w:rsidRPr="00CC7FCC">
          <w:rPr>
            <w:rFonts w:ascii="Liberation Serif" w:hAnsi="Liberation Serif"/>
            <w:sz w:val="28"/>
            <w:szCs w:val="28"/>
          </w:rPr>
          <w:t>заявления</w:t>
        </w:r>
      </w:hyperlink>
      <w:r w:rsidRPr="00CC7FCC">
        <w:rPr>
          <w:rFonts w:ascii="Liberation Serif" w:hAnsi="Liberation Serif"/>
          <w:sz w:val="28"/>
          <w:szCs w:val="28"/>
        </w:rPr>
        <w:t xml:space="preserve"> на открытие лицевого счета и </w:t>
      </w:r>
      <w:hyperlink w:anchor="P255">
        <w:r w:rsidRPr="00CC7FCC">
          <w:rPr>
            <w:rFonts w:ascii="Liberation Serif" w:hAnsi="Liberation Serif"/>
            <w:sz w:val="28"/>
            <w:szCs w:val="28"/>
          </w:rPr>
          <w:t>карточки</w:t>
        </w:r>
      </w:hyperlink>
      <w:r w:rsidRPr="006434FD">
        <w:rPr>
          <w:rFonts w:ascii="Liberation Serif" w:hAnsi="Liberation Serif"/>
          <w:sz w:val="28"/>
          <w:szCs w:val="28"/>
        </w:rPr>
        <w:t xml:space="preserve"> образцов подписей формам, установленным приложениями </w:t>
      </w:r>
      <w:r w:rsidR="00CC7FCC">
        <w:rPr>
          <w:rFonts w:ascii="Liberation Serif" w:hAnsi="Liberation Serif"/>
          <w:sz w:val="28"/>
          <w:szCs w:val="28"/>
        </w:rPr>
        <w:t>№</w:t>
      </w:r>
      <w:r w:rsidRPr="006434FD">
        <w:rPr>
          <w:rFonts w:ascii="Liberation Serif" w:hAnsi="Liberation Serif"/>
          <w:sz w:val="28"/>
          <w:szCs w:val="28"/>
        </w:rPr>
        <w:t xml:space="preserve"> 1 и 2 к настоящему порядку;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2) заявление на открытие лицевого счета должно содержать в заголовочной части документа дату его оформления;</w:t>
      </w:r>
    </w:p>
    <w:p w:rsidR="00093D0B" w:rsidRPr="006434FD" w:rsidRDefault="00CC7FCC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в разделе «</w:t>
      </w:r>
      <w:r w:rsidR="00093D0B" w:rsidRPr="006434FD">
        <w:rPr>
          <w:rFonts w:ascii="Liberation Serif" w:hAnsi="Liberation Serif"/>
          <w:sz w:val="28"/>
          <w:szCs w:val="28"/>
        </w:rPr>
        <w:t>Образцы подписей должностных лиц клиента, имеющих право подписи платежных и иных документов при соверш</w:t>
      </w:r>
      <w:r>
        <w:rPr>
          <w:rFonts w:ascii="Liberation Serif" w:hAnsi="Liberation Serif"/>
          <w:sz w:val="28"/>
          <w:szCs w:val="28"/>
        </w:rPr>
        <w:t>ении операции по лицевому счету»</w:t>
      </w:r>
      <w:r w:rsidR="00093D0B" w:rsidRPr="006434FD">
        <w:rPr>
          <w:rFonts w:ascii="Liberation Serif" w:hAnsi="Liberation Serif"/>
          <w:sz w:val="28"/>
          <w:szCs w:val="28"/>
        </w:rPr>
        <w:t xml:space="preserve"> карточки образцов подписей наименование должностей, фамилии, имена и отчества должностных лиц клиента должны быть указаны полностью;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4) в карточке образцов подписей дата начала срока полномочий лиц, временно пользующихся правом подписи, должна быть не ранее даты представления карточки образцов подписей;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5) наличие полного пакета документов, установленных </w:t>
      </w:r>
      <w:hyperlink w:anchor="P66">
        <w:r w:rsidRPr="00CC7FCC">
          <w:rPr>
            <w:rFonts w:ascii="Liberation Serif" w:hAnsi="Liberation Serif"/>
            <w:sz w:val="28"/>
            <w:szCs w:val="28"/>
          </w:rPr>
          <w:t>пунктом 6</w:t>
        </w:r>
      </w:hyperlink>
      <w:r w:rsidR="00944497">
        <w:rPr>
          <w:rFonts w:ascii="Liberation Serif" w:hAnsi="Liberation Serif"/>
          <w:sz w:val="28"/>
          <w:szCs w:val="28"/>
        </w:rPr>
        <w:t xml:space="preserve"> настоящего П</w:t>
      </w:r>
      <w:r w:rsidRPr="006434FD">
        <w:rPr>
          <w:rFonts w:ascii="Liberation Serif" w:hAnsi="Liberation Serif"/>
          <w:sz w:val="28"/>
          <w:szCs w:val="28"/>
        </w:rPr>
        <w:t>орядка, необходимых для открытия соответствующих лицевых счетов.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Наличие исправлений в пре</w:t>
      </w:r>
      <w:r w:rsidR="00D959F2" w:rsidRPr="006434FD">
        <w:rPr>
          <w:rFonts w:ascii="Liberation Serif" w:hAnsi="Liberation Serif"/>
          <w:sz w:val="28"/>
          <w:szCs w:val="28"/>
        </w:rPr>
        <w:t>дставленных в Финансово</w:t>
      </w:r>
      <w:r w:rsidRPr="006434FD">
        <w:rPr>
          <w:rFonts w:ascii="Liberation Serif" w:hAnsi="Liberation Serif"/>
          <w:sz w:val="28"/>
          <w:szCs w:val="28"/>
        </w:rPr>
        <w:t xml:space="preserve">е управление </w:t>
      </w:r>
      <w:proofErr w:type="gramStart"/>
      <w:r w:rsidRPr="006434FD">
        <w:rPr>
          <w:rFonts w:ascii="Liberation Serif" w:hAnsi="Liberation Serif"/>
          <w:sz w:val="28"/>
          <w:szCs w:val="28"/>
        </w:rPr>
        <w:t>заявлении</w:t>
      </w:r>
      <w:proofErr w:type="gramEnd"/>
      <w:r w:rsidRPr="006434FD">
        <w:rPr>
          <w:rFonts w:ascii="Liberation Serif" w:hAnsi="Liberation Serif"/>
          <w:sz w:val="28"/>
          <w:szCs w:val="28"/>
        </w:rPr>
        <w:t xml:space="preserve"> на открытие лицевого счета, карточке образцов подписей и прилагаемых документах не допускается.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14. </w:t>
      </w:r>
      <w:proofErr w:type="gramStart"/>
      <w:r w:rsidRPr="006434FD">
        <w:rPr>
          <w:rFonts w:ascii="Liberation Serif" w:hAnsi="Liberation Serif"/>
          <w:sz w:val="28"/>
          <w:szCs w:val="28"/>
        </w:rPr>
        <w:t>В случае отсутствия в заявлении на открытие лицевого счета и (или) карточке образцов подписей реквизитов, подлежащих заполнению, а также при обнаружении несоответствия между реквизитами документов или их несоответствия представленным документам, несоответствия формы представленных заявления на открытие лицевого счета или карточки образцов подписей установленной форме, наличия исправлений в заявлении на открытие лицевого счета, карточке образцов подписей и прилагаемых к н</w:t>
      </w:r>
      <w:r w:rsidR="00A55862" w:rsidRPr="006434FD">
        <w:rPr>
          <w:rFonts w:ascii="Liberation Serif" w:hAnsi="Liberation Serif"/>
          <w:sz w:val="28"/>
          <w:szCs w:val="28"/>
        </w:rPr>
        <w:t>им документах</w:t>
      </w:r>
      <w:proofErr w:type="gramEnd"/>
      <w:r w:rsidR="00A55862" w:rsidRPr="006434FD">
        <w:rPr>
          <w:rFonts w:ascii="Liberation Serif" w:hAnsi="Liberation Serif"/>
          <w:sz w:val="28"/>
          <w:szCs w:val="28"/>
        </w:rPr>
        <w:t xml:space="preserve"> Финансово</w:t>
      </w:r>
      <w:r w:rsidRPr="006434FD">
        <w:rPr>
          <w:rFonts w:ascii="Liberation Serif" w:hAnsi="Liberation Serif"/>
          <w:sz w:val="28"/>
          <w:szCs w:val="28"/>
        </w:rPr>
        <w:t>е управление возвращает их клиенту с указанием причины возврата вместе с прилагаемыми документами.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Проверка представленных клиентом документов, необходимых для открытия лицевых счетов, осуществляется Фи</w:t>
      </w:r>
      <w:r w:rsidR="00A55862" w:rsidRPr="006434FD">
        <w:rPr>
          <w:rFonts w:ascii="Liberation Serif" w:hAnsi="Liberation Serif"/>
          <w:sz w:val="28"/>
          <w:szCs w:val="28"/>
        </w:rPr>
        <w:t>нансов</w:t>
      </w:r>
      <w:r w:rsidRPr="006434FD">
        <w:rPr>
          <w:rFonts w:ascii="Liberation Serif" w:hAnsi="Liberation Serif"/>
          <w:sz w:val="28"/>
          <w:szCs w:val="28"/>
        </w:rPr>
        <w:t xml:space="preserve">ым управлением в течение 5 рабочих дней после их представления. Пакет документов, не </w:t>
      </w:r>
      <w:r w:rsidRPr="006434FD">
        <w:rPr>
          <w:rFonts w:ascii="Liberation Serif" w:hAnsi="Liberation Serif"/>
          <w:sz w:val="28"/>
          <w:szCs w:val="28"/>
        </w:rPr>
        <w:lastRenderedPageBreak/>
        <w:t>соответствующий установленным требованиям, возвращается клиенту не позднее срока, установленного для проведения проверки.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15. На основании документов, представленных для открытия лицевого счета и соответст</w:t>
      </w:r>
      <w:r w:rsidR="00944497">
        <w:rPr>
          <w:rFonts w:ascii="Liberation Serif" w:hAnsi="Liberation Serif"/>
          <w:sz w:val="28"/>
          <w:szCs w:val="28"/>
        </w:rPr>
        <w:t>вующих установленным настоящим П</w:t>
      </w:r>
      <w:r w:rsidRPr="006434FD">
        <w:rPr>
          <w:rFonts w:ascii="Liberation Serif" w:hAnsi="Liberation Serif"/>
          <w:sz w:val="28"/>
          <w:szCs w:val="28"/>
        </w:rPr>
        <w:t>орядком</w:t>
      </w:r>
      <w:r w:rsidR="00A95A6D" w:rsidRPr="006434FD">
        <w:rPr>
          <w:rFonts w:ascii="Liberation Serif" w:hAnsi="Liberation Serif"/>
          <w:sz w:val="28"/>
          <w:szCs w:val="28"/>
        </w:rPr>
        <w:t xml:space="preserve"> требованиям, Финансово</w:t>
      </w:r>
      <w:r w:rsidRPr="006434FD">
        <w:rPr>
          <w:rFonts w:ascii="Liberation Serif" w:hAnsi="Liberation Serif"/>
          <w:sz w:val="28"/>
          <w:szCs w:val="28"/>
        </w:rPr>
        <w:t>е управление не позднее следующего рабочего дня после завершения проверки указанных документов осуществляется открытие клиенту лицевого счета.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На открытом лицевом счете открывается раздел на лицевом счете, соответствующий документу-основанию, представленному для открытия лицевого счета.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16. Проверенные документы, соответствующие установленным требованиям, хранятся в деле клиента. Дело клиен</w:t>
      </w:r>
      <w:r w:rsidR="00A95A6D" w:rsidRPr="006434FD">
        <w:rPr>
          <w:rFonts w:ascii="Liberation Serif" w:hAnsi="Liberation Serif"/>
          <w:sz w:val="28"/>
          <w:szCs w:val="28"/>
        </w:rPr>
        <w:t>та хранится в Финансово</w:t>
      </w:r>
      <w:r w:rsidRPr="006434FD">
        <w:rPr>
          <w:rFonts w:ascii="Liberation Serif" w:hAnsi="Liberation Serif"/>
          <w:sz w:val="28"/>
          <w:szCs w:val="28"/>
        </w:rPr>
        <w:t>м управлении.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Информация, представленная клиентом в Финансово-бюджетное управление, хранится в деле клиента.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17. Лицевой счет считается открытым с мо</w:t>
      </w:r>
      <w:r w:rsidR="00A95A6D" w:rsidRPr="006434FD">
        <w:rPr>
          <w:rFonts w:ascii="Liberation Serif" w:hAnsi="Liberation Serif"/>
          <w:sz w:val="28"/>
          <w:szCs w:val="28"/>
        </w:rPr>
        <w:t>мента внесения Финансов</w:t>
      </w:r>
      <w:r w:rsidRPr="006434FD">
        <w:rPr>
          <w:rFonts w:ascii="Liberation Serif" w:hAnsi="Liberation Serif"/>
          <w:sz w:val="28"/>
          <w:szCs w:val="28"/>
        </w:rPr>
        <w:t xml:space="preserve">ым управлением записи о его открытии в книгу регистрации лицевых счетов по реквизитам согласно Порядку открытия и ведения </w:t>
      </w:r>
      <w:r w:rsidR="00A95A6D" w:rsidRPr="006434FD">
        <w:rPr>
          <w:rFonts w:ascii="Liberation Serif" w:hAnsi="Liberation Serif"/>
          <w:sz w:val="28"/>
          <w:szCs w:val="28"/>
        </w:rPr>
        <w:t>лицевых счетов Финансов</w:t>
      </w:r>
      <w:r w:rsidRPr="006434FD">
        <w:rPr>
          <w:rFonts w:ascii="Liberation Serif" w:hAnsi="Liberation Serif"/>
          <w:sz w:val="28"/>
          <w:szCs w:val="28"/>
        </w:rPr>
        <w:t>ым управлением, утвержде</w:t>
      </w:r>
      <w:r w:rsidR="00A95A6D" w:rsidRPr="006434FD">
        <w:rPr>
          <w:rFonts w:ascii="Liberation Serif" w:hAnsi="Liberation Serif"/>
          <w:sz w:val="28"/>
          <w:szCs w:val="28"/>
        </w:rPr>
        <w:t>нному приказом Финансов</w:t>
      </w:r>
      <w:r w:rsidRPr="006434FD">
        <w:rPr>
          <w:rFonts w:ascii="Liberation Serif" w:hAnsi="Liberation Serif"/>
          <w:sz w:val="28"/>
          <w:szCs w:val="28"/>
        </w:rPr>
        <w:t>ого управления.</w:t>
      </w:r>
    </w:p>
    <w:p w:rsidR="00093D0B" w:rsidRPr="006434FD" w:rsidRDefault="00131D40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Финансово</w:t>
      </w:r>
      <w:r w:rsidR="00093D0B" w:rsidRPr="006434FD">
        <w:rPr>
          <w:rFonts w:ascii="Liberation Serif" w:hAnsi="Liberation Serif"/>
          <w:sz w:val="28"/>
          <w:szCs w:val="28"/>
        </w:rPr>
        <w:t xml:space="preserve">е управление в течение одного рабочего дня после внесения в книгу регистрации лицевых счетов указанной записи направляет </w:t>
      </w:r>
      <w:hyperlink w:anchor="P327">
        <w:r w:rsidR="00093D0B" w:rsidRPr="00944497">
          <w:rPr>
            <w:rFonts w:ascii="Liberation Serif" w:hAnsi="Liberation Serif"/>
            <w:sz w:val="28"/>
            <w:szCs w:val="28"/>
          </w:rPr>
          <w:t>информацию</w:t>
        </w:r>
      </w:hyperlink>
      <w:r w:rsidR="00093D0B" w:rsidRPr="006434FD">
        <w:rPr>
          <w:rFonts w:ascii="Liberation Serif" w:hAnsi="Liberation Serif"/>
          <w:sz w:val="28"/>
          <w:szCs w:val="28"/>
        </w:rPr>
        <w:t xml:space="preserve"> о реквизитах открытого лицевого счета (соответствующего раздела на лице</w:t>
      </w:r>
      <w:r w:rsidR="00944497">
        <w:rPr>
          <w:rFonts w:ascii="Liberation Serif" w:hAnsi="Liberation Serif"/>
          <w:sz w:val="28"/>
          <w:szCs w:val="28"/>
        </w:rPr>
        <w:t>вом счете) согласно приложению №</w:t>
      </w:r>
      <w:r w:rsidR="00093D0B" w:rsidRPr="006434FD">
        <w:rPr>
          <w:rFonts w:ascii="Liberation Serif" w:hAnsi="Liberation Serif"/>
          <w:sz w:val="28"/>
          <w:szCs w:val="28"/>
        </w:rPr>
        <w:t xml:space="preserve"> 3 к нас</w:t>
      </w:r>
      <w:r w:rsidR="00944497">
        <w:rPr>
          <w:rFonts w:ascii="Liberation Serif" w:hAnsi="Liberation Serif"/>
          <w:sz w:val="28"/>
          <w:szCs w:val="28"/>
        </w:rPr>
        <w:t>тоящему П</w:t>
      </w:r>
      <w:r w:rsidR="00093D0B" w:rsidRPr="006434FD">
        <w:rPr>
          <w:rFonts w:ascii="Liberation Serif" w:hAnsi="Liberation Serif"/>
          <w:sz w:val="28"/>
          <w:szCs w:val="28"/>
        </w:rPr>
        <w:t>орядку в электронном виде или при отсутствии возможности в письменном виде клиенту и заказчику, предоставляющему целевые средства.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18. Для открытия последующих разделов на лицевом сче</w:t>
      </w:r>
      <w:r w:rsidR="00131D40" w:rsidRPr="006434FD">
        <w:rPr>
          <w:rFonts w:ascii="Liberation Serif" w:hAnsi="Liberation Serif"/>
          <w:sz w:val="28"/>
          <w:szCs w:val="28"/>
        </w:rPr>
        <w:t>те клиентом в Финансово</w:t>
      </w:r>
      <w:r w:rsidRPr="006434FD">
        <w:rPr>
          <w:rFonts w:ascii="Liberation Serif" w:hAnsi="Liberation Serif"/>
          <w:sz w:val="28"/>
          <w:szCs w:val="28"/>
        </w:rPr>
        <w:t>е управление представляется копия документа-основания.</w:t>
      </w:r>
    </w:p>
    <w:p w:rsidR="00093D0B" w:rsidRPr="006434FD" w:rsidRDefault="00131D40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>19. Финансово</w:t>
      </w:r>
      <w:r w:rsidR="00093D0B" w:rsidRPr="006434FD">
        <w:rPr>
          <w:rFonts w:ascii="Liberation Serif" w:hAnsi="Liberation Serif"/>
          <w:sz w:val="28"/>
          <w:szCs w:val="28"/>
        </w:rPr>
        <w:t>е управление не позднее следующего рабочего дня после дня получения от клиента документа-основания осуществляет открытие раздела на лицевом счете клиента.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При открытии раздела на </w:t>
      </w:r>
      <w:r w:rsidR="00131D40" w:rsidRPr="006434FD">
        <w:rPr>
          <w:rFonts w:ascii="Liberation Serif" w:hAnsi="Liberation Serif"/>
          <w:sz w:val="28"/>
          <w:szCs w:val="28"/>
        </w:rPr>
        <w:t>лицевом счете Финансово</w:t>
      </w:r>
      <w:r w:rsidRPr="006434FD">
        <w:rPr>
          <w:rFonts w:ascii="Liberation Serif" w:hAnsi="Liberation Serif"/>
          <w:sz w:val="28"/>
          <w:szCs w:val="28"/>
        </w:rPr>
        <w:t>е управление уведомляет клиента и заказчика, предоставляющего целевые средства, в электронном виде или при отсутствии технической возможности в произвольной письменной форме.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20. Клиенты в течение пятидневного срока после внесения изменений в документы-основания, представленные ими </w:t>
      </w:r>
      <w:r w:rsidR="002840D2">
        <w:rPr>
          <w:rFonts w:ascii="Liberation Serif" w:hAnsi="Liberation Serif"/>
          <w:sz w:val="28"/>
          <w:szCs w:val="28"/>
        </w:rPr>
        <w:t>в соответствии с настоящим П</w:t>
      </w:r>
      <w:r w:rsidRPr="006434FD">
        <w:rPr>
          <w:rFonts w:ascii="Liberation Serif" w:hAnsi="Liberation Serif"/>
          <w:sz w:val="28"/>
          <w:szCs w:val="28"/>
        </w:rPr>
        <w:t>орядком для открытия лицевого счета (раздела на лицевом счете), представляют в Финансово</w:t>
      </w:r>
      <w:r w:rsidR="00131D40" w:rsidRPr="006434FD">
        <w:rPr>
          <w:rFonts w:ascii="Liberation Serif" w:hAnsi="Liberation Serif"/>
          <w:sz w:val="28"/>
          <w:szCs w:val="28"/>
        </w:rPr>
        <w:t>е</w:t>
      </w:r>
      <w:r w:rsidRPr="006434FD">
        <w:rPr>
          <w:rFonts w:ascii="Liberation Serif" w:hAnsi="Liberation Serif"/>
          <w:sz w:val="28"/>
          <w:szCs w:val="28"/>
        </w:rPr>
        <w:t xml:space="preserve"> управление копии указанных документов-оснований.</w:t>
      </w:r>
    </w:p>
    <w:p w:rsidR="00093D0B" w:rsidRPr="006434FD" w:rsidRDefault="00131D40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8" w:name="P99"/>
      <w:bookmarkEnd w:id="8"/>
      <w:r w:rsidRPr="006434FD">
        <w:rPr>
          <w:rFonts w:ascii="Liberation Serif" w:hAnsi="Liberation Serif"/>
          <w:sz w:val="28"/>
          <w:szCs w:val="28"/>
        </w:rPr>
        <w:t>21. Финансово</w:t>
      </w:r>
      <w:r w:rsidR="00093D0B" w:rsidRPr="006434FD">
        <w:rPr>
          <w:rFonts w:ascii="Liberation Serif" w:hAnsi="Liberation Serif"/>
          <w:sz w:val="28"/>
          <w:szCs w:val="28"/>
        </w:rPr>
        <w:t>е управление в течение 3 рабочих дней после открытия лицевого счета сообщает об этом налоговому органу, если представление такой информации в соответствии с законодательством Российской Федерации является обязательным.</w:t>
      </w:r>
    </w:p>
    <w:p w:rsidR="00093D0B" w:rsidRPr="006434FD" w:rsidRDefault="00093D0B" w:rsidP="006434F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6434FD">
        <w:rPr>
          <w:rFonts w:ascii="Liberation Serif" w:hAnsi="Liberation Serif"/>
          <w:sz w:val="28"/>
          <w:szCs w:val="28"/>
        </w:rPr>
        <w:t xml:space="preserve">Копии сообщений об открытии лицевых счетов, указанных в </w:t>
      </w:r>
      <w:hyperlink w:anchor="P99">
        <w:r w:rsidRPr="002840D2">
          <w:rPr>
            <w:rFonts w:ascii="Liberation Serif" w:hAnsi="Liberation Serif"/>
            <w:sz w:val="28"/>
            <w:szCs w:val="28"/>
          </w:rPr>
          <w:t>части первой</w:t>
        </w:r>
      </w:hyperlink>
      <w:r w:rsidRPr="002840D2">
        <w:rPr>
          <w:rFonts w:ascii="Liberation Serif" w:hAnsi="Liberation Serif"/>
          <w:sz w:val="28"/>
          <w:szCs w:val="28"/>
        </w:rPr>
        <w:t xml:space="preserve"> </w:t>
      </w:r>
      <w:r w:rsidRPr="006434FD">
        <w:rPr>
          <w:rFonts w:ascii="Liberation Serif" w:hAnsi="Liberation Serif"/>
          <w:sz w:val="28"/>
          <w:szCs w:val="28"/>
        </w:rPr>
        <w:t>настоящего пункта, хранятся в деле клиента.</w:t>
      </w:r>
    </w:p>
    <w:p w:rsidR="00093D0B" w:rsidRPr="002840D2" w:rsidRDefault="00093D0B" w:rsidP="002840D2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lastRenderedPageBreak/>
        <w:t xml:space="preserve">3. </w:t>
      </w:r>
      <w:r w:rsidR="002840D2">
        <w:rPr>
          <w:rFonts w:ascii="Liberation Serif" w:hAnsi="Liberation Serif"/>
          <w:sz w:val="28"/>
          <w:szCs w:val="28"/>
        </w:rPr>
        <w:t>П</w:t>
      </w:r>
      <w:r w:rsidR="002840D2" w:rsidRPr="002840D2">
        <w:rPr>
          <w:rFonts w:ascii="Liberation Serif" w:hAnsi="Liberation Serif"/>
          <w:sz w:val="28"/>
          <w:szCs w:val="28"/>
        </w:rPr>
        <w:t>орядок переоформления лицевых счетов</w:t>
      </w:r>
    </w:p>
    <w:p w:rsidR="00093D0B" w:rsidRPr="002840D2" w:rsidRDefault="00093D0B" w:rsidP="002840D2">
      <w:pPr>
        <w:pStyle w:val="ConsPlusNormal"/>
        <w:rPr>
          <w:rFonts w:ascii="Liberation Serif" w:hAnsi="Liberation Serif"/>
          <w:sz w:val="28"/>
          <w:szCs w:val="28"/>
        </w:rPr>
      </w:pP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 xml:space="preserve">22. Переоформление лицевых счетов производится по </w:t>
      </w:r>
      <w:hyperlink w:anchor="P392">
        <w:r w:rsidRPr="002840D2">
          <w:rPr>
            <w:rFonts w:ascii="Liberation Serif" w:hAnsi="Liberation Serif"/>
            <w:sz w:val="28"/>
            <w:szCs w:val="28"/>
          </w:rPr>
          <w:t>заявлению</w:t>
        </w:r>
      </w:hyperlink>
      <w:r w:rsidRPr="002840D2">
        <w:rPr>
          <w:rFonts w:ascii="Liberation Serif" w:hAnsi="Liberation Serif"/>
          <w:sz w:val="28"/>
          <w:szCs w:val="28"/>
        </w:rPr>
        <w:t xml:space="preserve"> клиента на переоформление лицевого счета по форме согласно приложению </w:t>
      </w:r>
      <w:r w:rsidR="002840D2">
        <w:rPr>
          <w:rFonts w:ascii="Liberation Serif" w:hAnsi="Liberation Serif"/>
          <w:sz w:val="28"/>
          <w:szCs w:val="28"/>
        </w:rPr>
        <w:t>№ 4 к настоящему П</w:t>
      </w:r>
      <w:r w:rsidRPr="002840D2">
        <w:rPr>
          <w:rFonts w:ascii="Liberation Serif" w:hAnsi="Liberation Serif"/>
          <w:sz w:val="28"/>
          <w:szCs w:val="28"/>
        </w:rPr>
        <w:t>орядку, представленному клиентом на бумажном носителе в случае изменения наименования клиента, не вызванного реорганизацией.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К заявлению на переоформление лицевого счета в случае изменения наименования клиента, не вызванного реорганизацией, прикладывается новая карточка образцов подписей, оформленная и заверенная в соответствии с настоящим порядком, и копия листа записи из единого государственного реестра юридических лиц.</w:t>
      </w:r>
    </w:p>
    <w:p w:rsidR="00093D0B" w:rsidRPr="002840D2" w:rsidRDefault="00305D2D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23. Финансово</w:t>
      </w:r>
      <w:r w:rsidR="00093D0B" w:rsidRPr="002840D2">
        <w:rPr>
          <w:rFonts w:ascii="Liberation Serif" w:hAnsi="Liberation Serif"/>
          <w:sz w:val="28"/>
          <w:szCs w:val="28"/>
        </w:rPr>
        <w:t>е управление осуществляет проверку реквизитов, предусмотренных к заполнению в представленном заявлении на переоформление лицевого счета и карточки образцов подписей, а также их соответствие друг другу и документам, представленным вместе с заявлением на переоформление лицевого счета.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Реквизиты заявления на переоформление лицевого счета должны соответствовать следующим требованиям: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1) заявление на переоформление лицевого счета должно содержать в заголовочной части документа дату его оформления;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 xml:space="preserve">2) наименование клиента, указанного в заголовочной части формы заявления на переоформление лицевого счета, должно соответствовать полному наименованию, указанному в заявлении на открытие соответствующего лицевого счета или в предыдущем заявлении на переоформление лицевого счета, </w:t>
      </w:r>
      <w:proofErr w:type="gramStart"/>
      <w:r w:rsidRPr="002840D2">
        <w:rPr>
          <w:rFonts w:ascii="Liberation Serif" w:hAnsi="Liberation Serif"/>
          <w:sz w:val="28"/>
          <w:szCs w:val="28"/>
        </w:rPr>
        <w:t>хранящихся</w:t>
      </w:r>
      <w:proofErr w:type="gramEnd"/>
      <w:r w:rsidRPr="002840D2">
        <w:rPr>
          <w:rFonts w:ascii="Liberation Serif" w:hAnsi="Liberation Serif"/>
          <w:sz w:val="28"/>
          <w:szCs w:val="28"/>
        </w:rPr>
        <w:t xml:space="preserve"> в деле клиента;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3) указанное в заявительной части документа новое наименование клиента должно соответствовать полному наименованию, указанному в копии листа записи из единого государственного реестра юридических лиц</w:t>
      </w:r>
      <w:r w:rsidR="00E34815" w:rsidRPr="002840D2">
        <w:rPr>
          <w:rFonts w:ascii="Liberation Serif" w:hAnsi="Liberation Serif"/>
          <w:sz w:val="28"/>
          <w:szCs w:val="28"/>
        </w:rPr>
        <w:t xml:space="preserve"> (ЕГРЮЛ)</w:t>
      </w:r>
      <w:r w:rsidRPr="002840D2">
        <w:rPr>
          <w:rFonts w:ascii="Liberation Serif" w:hAnsi="Liberation Serif"/>
          <w:sz w:val="28"/>
          <w:szCs w:val="28"/>
        </w:rPr>
        <w:t>;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 xml:space="preserve">4) идентификационный номер налогоплательщика (далее - ИНН) клиента в заявительной и заголовочной частях заявления на переоформление лицевого счета должен соответствовать его ИНН, </w:t>
      </w:r>
      <w:proofErr w:type="gramStart"/>
      <w:r w:rsidRPr="002840D2">
        <w:rPr>
          <w:rFonts w:ascii="Liberation Serif" w:hAnsi="Liberation Serif"/>
          <w:sz w:val="28"/>
          <w:szCs w:val="28"/>
        </w:rPr>
        <w:t>указанному</w:t>
      </w:r>
      <w:proofErr w:type="gramEnd"/>
      <w:r w:rsidRPr="002840D2">
        <w:rPr>
          <w:rFonts w:ascii="Liberation Serif" w:hAnsi="Liberation Serif"/>
          <w:sz w:val="28"/>
          <w:szCs w:val="28"/>
        </w:rPr>
        <w:t xml:space="preserve"> в карточке образцов подписей.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24. Реквизиты карточки образцов подписей (в случае ее представления), приложенной к заявлению на переоформление лицевого счета</w:t>
      </w:r>
      <w:r w:rsidR="00305D2D" w:rsidRPr="002840D2">
        <w:rPr>
          <w:rFonts w:ascii="Liberation Serif" w:hAnsi="Liberation Serif"/>
          <w:sz w:val="28"/>
          <w:szCs w:val="28"/>
        </w:rPr>
        <w:t>, проверяются Финансов</w:t>
      </w:r>
      <w:r w:rsidR="002840D2">
        <w:rPr>
          <w:rFonts w:ascii="Liberation Serif" w:hAnsi="Liberation Serif"/>
          <w:sz w:val="28"/>
          <w:szCs w:val="28"/>
        </w:rPr>
        <w:t>ы</w:t>
      </w:r>
      <w:r w:rsidRPr="002840D2">
        <w:rPr>
          <w:rFonts w:ascii="Liberation Serif" w:hAnsi="Liberation Serif"/>
          <w:sz w:val="28"/>
          <w:szCs w:val="28"/>
        </w:rPr>
        <w:t xml:space="preserve">м управлением в соответствии с требованиями, установленными </w:t>
      </w:r>
      <w:hyperlink w:anchor="P80">
        <w:r w:rsidRPr="002840D2">
          <w:rPr>
            <w:rFonts w:ascii="Liberation Serif" w:hAnsi="Liberation Serif"/>
            <w:sz w:val="28"/>
            <w:szCs w:val="28"/>
          </w:rPr>
          <w:t>пунктом 13</w:t>
        </w:r>
      </w:hyperlink>
      <w:r w:rsidR="002840D2">
        <w:rPr>
          <w:rFonts w:ascii="Liberation Serif" w:hAnsi="Liberation Serif"/>
          <w:sz w:val="28"/>
          <w:szCs w:val="28"/>
        </w:rPr>
        <w:t xml:space="preserve"> настоящего П</w:t>
      </w:r>
      <w:r w:rsidRPr="002840D2">
        <w:rPr>
          <w:rFonts w:ascii="Liberation Serif" w:hAnsi="Liberation Serif"/>
          <w:sz w:val="28"/>
          <w:szCs w:val="28"/>
        </w:rPr>
        <w:t xml:space="preserve">орядка, за исключением проверки на соответствие документам, представляемым в соответствии с </w:t>
      </w:r>
      <w:hyperlink w:anchor="P66">
        <w:r w:rsidRPr="002840D2">
          <w:rPr>
            <w:rFonts w:ascii="Liberation Serif" w:hAnsi="Liberation Serif"/>
            <w:sz w:val="28"/>
            <w:szCs w:val="28"/>
          </w:rPr>
          <w:t>пунктом 6</w:t>
        </w:r>
      </w:hyperlink>
      <w:r w:rsidRPr="002840D2">
        <w:rPr>
          <w:rFonts w:ascii="Liberation Serif" w:hAnsi="Liberation Serif"/>
          <w:sz w:val="28"/>
          <w:szCs w:val="28"/>
        </w:rPr>
        <w:t xml:space="preserve"> н</w:t>
      </w:r>
      <w:r w:rsidR="002840D2">
        <w:rPr>
          <w:rFonts w:ascii="Liberation Serif" w:hAnsi="Liberation Serif"/>
          <w:sz w:val="28"/>
          <w:szCs w:val="28"/>
        </w:rPr>
        <w:t>астоящего П</w:t>
      </w:r>
      <w:r w:rsidRPr="002840D2">
        <w:rPr>
          <w:rFonts w:ascii="Liberation Serif" w:hAnsi="Liberation Serif"/>
          <w:sz w:val="28"/>
          <w:szCs w:val="28"/>
        </w:rPr>
        <w:t>орядка.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 xml:space="preserve">При приеме от клиента заявления на переоформление лицевого счета и карточки образцов подписей (в случае ее </w:t>
      </w:r>
      <w:r w:rsidR="002840D2">
        <w:rPr>
          <w:rFonts w:ascii="Liberation Serif" w:hAnsi="Liberation Serif"/>
          <w:sz w:val="28"/>
          <w:szCs w:val="28"/>
        </w:rPr>
        <w:t>представления) Финансов</w:t>
      </w:r>
      <w:r w:rsidRPr="002840D2">
        <w:rPr>
          <w:rFonts w:ascii="Liberation Serif" w:hAnsi="Liberation Serif"/>
          <w:sz w:val="28"/>
          <w:szCs w:val="28"/>
        </w:rPr>
        <w:t>ым управлением также проверяется соответствие форм представленного заявления на переоформление лицевого счета и карточки образцов подписей ф</w:t>
      </w:r>
      <w:r w:rsidR="002840D2">
        <w:rPr>
          <w:rFonts w:ascii="Liberation Serif" w:hAnsi="Liberation Serif"/>
          <w:sz w:val="28"/>
          <w:szCs w:val="28"/>
        </w:rPr>
        <w:t>ормам, установленным настоящим П</w:t>
      </w:r>
      <w:r w:rsidRPr="002840D2">
        <w:rPr>
          <w:rFonts w:ascii="Liberation Serif" w:hAnsi="Liberation Serif"/>
          <w:sz w:val="28"/>
          <w:szCs w:val="28"/>
        </w:rPr>
        <w:t>орядком.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 xml:space="preserve">25. </w:t>
      </w:r>
      <w:proofErr w:type="gramStart"/>
      <w:r w:rsidRPr="002840D2">
        <w:rPr>
          <w:rFonts w:ascii="Liberation Serif" w:hAnsi="Liberation Serif"/>
          <w:sz w:val="28"/>
          <w:szCs w:val="28"/>
        </w:rPr>
        <w:t xml:space="preserve">В случае отсутствия в заявлении на переоформление лицевого счета или в приложенной к нему карточке образцов подписей (в случае ее представления) реквизитов, подлежащих заполнению клиентом, а также при </w:t>
      </w:r>
      <w:r w:rsidRPr="002840D2">
        <w:rPr>
          <w:rFonts w:ascii="Liberation Serif" w:hAnsi="Liberation Serif"/>
          <w:sz w:val="28"/>
          <w:szCs w:val="28"/>
        </w:rPr>
        <w:lastRenderedPageBreak/>
        <w:t>обнаружении несоответствия между реквизитами, указанными в документах, несоответствия формы представленных заявления на переоформление лицевого счета или карточки образцов подписей установленным формам, наличия исправлений</w:t>
      </w:r>
      <w:r w:rsidR="00305D2D" w:rsidRPr="002840D2">
        <w:rPr>
          <w:rFonts w:ascii="Liberation Serif" w:hAnsi="Liberation Serif"/>
          <w:sz w:val="28"/>
          <w:szCs w:val="28"/>
        </w:rPr>
        <w:t xml:space="preserve"> в документах Финансово</w:t>
      </w:r>
      <w:r w:rsidRPr="002840D2">
        <w:rPr>
          <w:rFonts w:ascii="Liberation Serif" w:hAnsi="Liberation Serif"/>
          <w:sz w:val="28"/>
          <w:szCs w:val="28"/>
        </w:rPr>
        <w:t>е управление возвращает их клиенту с указанием</w:t>
      </w:r>
      <w:proofErr w:type="gramEnd"/>
      <w:r w:rsidRPr="002840D2">
        <w:rPr>
          <w:rFonts w:ascii="Liberation Serif" w:hAnsi="Liberation Serif"/>
          <w:sz w:val="28"/>
          <w:szCs w:val="28"/>
        </w:rPr>
        <w:t xml:space="preserve"> причины возврата.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Проверка представленных клиентом документов, необходимых для переоформления лицевых счетов, осуществляется в течение 5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 xml:space="preserve">Переоформление соответствующих лицевых счетов осуществляется на основании проверенных документов, соответствующих установленным требованиям. </w:t>
      </w:r>
      <w:proofErr w:type="gramStart"/>
      <w:r w:rsidRPr="002840D2">
        <w:rPr>
          <w:rFonts w:ascii="Liberation Serif" w:hAnsi="Liberation Serif"/>
          <w:sz w:val="28"/>
          <w:szCs w:val="28"/>
        </w:rPr>
        <w:t>Лицевой счет является переоформленным с мом</w:t>
      </w:r>
      <w:r w:rsidR="00305D2D" w:rsidRPr="002840D2">
        <w:rPr>
          <w:rFonts w:ascii="Liberation Serif" w:hAnsi="Liberation Serif"/>
          <w:sz w:val="28"/>
          <w:szCs w:val="28"/>
        </w:rPr>
        <w:t>ента внесения Финансово</w:t>
      </w:r>
      <w:r w:rsidRPr="002840D2">
        <w:rPr>
          <w:rFonts w:ascii="Liberation Serif" w:hAnsi="Liberation Serif"/>
          <w:sz w:val="28"/>
          <w:szCs w:val="28"/>
        </w:rPr>
        <w:t>м управлением записи о его переоформлении в книгу регистрации лицевых счетов.</w:t>
      </w:r>
      <w:proofErr w:type="gramEnd"/>
    </w:p>
    <w:p w:rsidR="00093D0B" w:rsidRPr="002840D2" w:rsidRDefault="002840D2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графе «Примечание»</w:t>
      </w:r>
      <w:r w:rsidR="00093D0B" w:rsidRPr="002840D2">
        <w:rPr>
          <w:rFonts w:ascii="Liberation Serif" w:hAnsi="Liberation Serif"/>
          <w:sz w:val="28"/>
          <w:szCs w:val="28"/>
        </w:rPr>
        <w:t xml:space="preserve"> книги регистрации лицевых счетов указываются основания для переоформления лицевого счета.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>Заявление на переоформление лицевого счета хранится в деле клиента.</w:t>
      </w:r>
    </w:p>
    <w:p w:rsidR="00093D0B" w:rsidRPr="002840D2" w:rsidRDefault="00305D2D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9" w:name="P119"/>
      <w:bookmarkEnd w:id="9"/>
      <w:r w:rsidRPr="002840D2">
        <w:rPr>
          <w:rFonts w:ascii="Liberation Serif" w:hAnsi="Liberation Serif"/>
          <w:sz w:val="28"/>
          <w:szCs w:val="28"/>
        </w:rPr>
        <w:t>26. Финансово</w:t>
      </w:r>
      <w:r w:rsidR="00093D0B" w:rsidRPr="002840D2">
        <w:rPr>
          <w:rFonts w:ascii="Liberation Serif" w:hAnsi="Liberation Serif"/>
          <w:sz w:val="28"/>
          <w:szCs w:val="28"/>
        </w:rPr>
        <w:t>е управление в течение 3 рабочих дней после переоформления лицевого счета сообщает об этом налоговому органу, если представление такой информации в соответствии с законодательством Российской Федерации является обязательным.</w:t>
      </w:r>
    </w:p>
    <w:p w:rsidR="00093D0B" w:rsidRPr="002840D2" w:rsidRDefault="00093D0B" w:rsidP="002840D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840D2">
        <w:rPr>
          <w:rFonts w:ascii="Liberation Serif" w:hAnsi="Liberation Serif"/>
          <w:sz w:val="28"/>
          <w:szCs w:val="28"/>
        </w:rPr>
        <w:t xml:space="preserve">Копии сообщений, направленных в налоговый орган, о переоформлении лицевых счетов, указанных в </w:t>
      </w:r>
      <w:hyperlink w:anchor="P119">
        <w:r w:rsidRPr="002840D2">
          <w:rPr>
            <w:rFonts w:ascii="Liberation Serif" w:hAnsi="Liberation Serif"/>
            <w:sz w:val="28"/>
            <w:szCs w:val="28"/>
          </w:rPr>
          <w:t>части первой</w:t>
        </w:r>
      </w:hyperlink>
      <w:r w:rsidRPr="002840D2">
        <w:rPr>
          <w:rFonts w:ascii="Liberation Serif" w:hAnsi="Liberation Serif"/>
          <w:sz w:val="28"/>
          <w:szCs w:val="28"/>
        </w:rPr>
        <w:t xml:space="preserve"> настоящего пункта, хранятся в деле клиента.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7F62AB" w:rsidRDefault="00093D0B" w:rsidP="007F62AB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4. </w:t>
      </w:r>
      <w:r w:rsidR="007F62AB">
        <w:rPr>
          <w:rFonts w:ascii="Liberation Serif" w:hAnsi="Liberation Serif"/>
          <w:sz w:val="28"/>
          <w:szCs w:val="28"/>
        </w:rPr>
        <w:t>П</w:t>
      </w:r>
      <w:r w:rsidR="007F62AB" w:rsidRPr="007F62AB">
        <w:rPr>
          <w:rFonts w:ascii="Liberation Serif" w:hAnsi="Liberation Serif"/>
          <w:sz w:val="28"/>
          <w:szCs w:val="28"/>
        </w:rPr>
        <w:t>орядок закрытия лицевых счетов</w:t>
      </w:r>
    </w:p>
    <w:p w:rsidR="00093D0B" w:rsidRPr="007F62AB" w:rsidRDefault="00093D0B" w:rsidP="007F62AB">
      <w:pPr>
        <w:pStyle w:val="ConsPlusNormal"/>
        <w:rPr>
          <w:rFonts w:ascii="Liberation Serif" w:hAnsi="Liberation Serif"/>
          <w:sz w:val="28"/>
          <w:szCs w:val="28"/>
        </w:rPr>
      </w:pP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27. Лицевые счета клиент</w:t>
      </w:r>
      <w:r w:rsidR="00E34815" w:rsidRPr="007F62AB">
        <w:rPr>
          <w:rFonts w:ascii="Liberation Serif" w:hAnsi="Liberation Serif"/>
          <w:sz w:val="28"/>
          <w:szCs w:val="28"/>
        </w:rPr>
        <w:t>ов закрываются Финансов</w:t>
      </w:r>
      <w:r w:rsidRPr="007F62AB">
        <w:rPr>
          <w:rFonts w:ascii="Liberation Serif" w:hAnsi="Liberation Serif"/>
          <w:sz w:val="28"/>
          <w:szCs w:val="28"/>
        </w:rPr>
        <w:t xml:space="preserve">ым управлением на основании </w:t>
      </w:r>
      <w:hyperlink w:anchor="P451">
        <w:r w:rsidRPr="007F62AB">
          <w:rPr>
            <w:rFonts w:ascii="Liberation Serif" w:hAnsi="Liberation Serif"/>
            <w:sz w:val="28"/>
            <w:szCs w:val="28"/>
          </w:rPr>
          <w:t>заявления</w:t>
        </w:r>
      </w:hyperlink>
      <w:r w:rsidRPr="007F62AB">
        <w:rPr>
          <w:rFonts w:ascii="Liberation Serif" w:hAnsi="Liberation Serif"/>
          <w:sz w:val="28"/>
          <w:szCs w:val="28"/>
        </w:rPr>
        <w:t xml:space="preserve"> на закрытие лицевого счета согласно приложению </w:t>
      </w:r>
      <w:r w:rsidR="007F62AB">
        <w:rPr>
          <w:rFonts w:ascii="Liberation Serif" w:hAnsi="Liberation Serif"/>
          <w:sz w:val="28"/>
          <w:szCs w:val="28"/>
        </w:rPr>
        <w:t>№ 5 к настоящему П</w:t>
      </w:r>
      <w:r w:rsidRPr="007F62AB">
        <w:rPr>
          <w:rFonts w:ascii="Liberation Serif" w:hAnsi="Liberation Serif"/>
          <w:sz w:val="28"/>
          <w:szCs w:val="28"/>
        </w:rPr>
        <w:t>орядку, представленного клиентом на бумажном носителе: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1) в связи с реорганизацией (ликвидацией) клиента;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2) исполнение (расторжение) муниципального контракта, договора (соглашения), на основании которых открыты разделы на лицевых счетах, или отсутствие операций на лицевом счете в течение финансового года;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3) при изменении структуры номера лицевого счета клиента;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4) в иных случаях, предусмотренных законодательством Российской Федерации и законодательством Свердловской области.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28. </w:t>
      </w:r>
      <w:proofErr w:type="gramStart"/>
      <w:r w:rsidRPr="007F62AB">
        <w:rPr>
          <w:rFonts w:ascii="Liberation Serif" w:hAnsi="Liberation Serif"/>
          <w:sz w:val="28"/>
          <w:szCs w:val="28"/>
        </w:rPr>
        <w:t>При реорганизации (ликвидации) клиента им представляются заверенные органом, принявшим решение о такой реорганизации (ликвидации), копия документа о его реорганизации (ликвидации) или о назначении ликвидационной комиссии с указанием в нем срока действия ликвидационной комиссии и карточка образцов подписей, оформленная ликвидационной комиссией.</w:t>
      </w:r>
      <w:proofErr w:type="gramEnd"/>
    </w:p>
    <w:p w:rsidR="00E070B6" w:rsidRDefault="00E070B6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lastRenderedPageBreak/>
        <w:t>По завершении работы ликвидационной комиссии заявление на закрытие лицевого счета оформляется ликвидационной комиссией.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29. Закрытие лицевого счета клиента, открытого обособленному подразделению, осуществляется на основании заявления на закрытие счета, представленного обособленным по</w:t>
      </w:r>
      <w:r w:rsidR="00305D2D" w:rsidRPr="007F62AB">
        <w:rPr>
          <w:rFonts w:ascii="Liberation Serif" w:hAnsi="Liberation Serif"/>
          <w:sz w:val="28"/>
          <w:szCs w:val="28"/>
        </w:rPr>
        <w:t>дразделением в Финансов</w:t>
      </w:r>
      <w:r w:rsidRPr="007F62AB">
        <w:rPr>
          <w:rFonts w:ascii="Liberation Serif" w:hAnsi="Liberation Serif"/>
          <w:sz w:val="28"/>
          <w:szCs w:val="28"/>
        </w:rPr>
        <w:t>ое управление одновременно с письмом клиента, создавшего обособленное подразделение, о решении закрыть данный лицевой счет.</w:t>
      </w:r>
    </w:p>
    <w:p w:rsidR="00093D0B" w:rsidRPr="007F62AB" w:rsidRDefault="00305D2D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30. Финансово</w:t>
      </w:r>
      <w:r w:rsidR="00093D0B" w:rsidRPr="007F62AB">
        <w:rPr>
          <w:rFonts w:ascii="Liberation Serif" w:hAnsi="Liberation Serif"/>
          <w:sz w:val="28"/>
          <w:szCs w:val="28"/>
        </w:rPr>
        <w:t>е управление осуществляет проверку реквизитов, предусмотренных к заполнению в заявлении на закрытие лицевого счета.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Реквизиты заявления на закрытие лицевого счета должны соответствовать следующим требованиям: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1) номер лицевого счета, указанный в заголовочной части заявления на закрытие лицевого счета, должен соответствовать номеру лицевого счета, подлежащего закрытию;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2) заявление на закрытие лицевого счета должно содержать в заголовочной части документа дату его оформления;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3) наименование клиента должно соответствовать полному наименованию, указанному в заявлении на открытие соответствующего лицевого счета или в заявлении на переоформление лицевого счета, </w:t>
      </w:r>
      <w:proofErr w:type="gramStart"/>
      <w:r w:rsidRPr="007F62AB">
        <w:rPr>
          <w:rFonts w:ascii="Liberation Serif" w:hAnsi="Liberation Serif"/>
          <w:sz w:val="28"/>
          <w:szCs w:val="28"/>
        </w:rPr>
        <w:t>хранящихся</w:t>
      </w:r>
      <w:proofErr w:type="gramEnd"/>
      <w:r w:rsidRPr="007F62AB">
        <w:rPr>
          <w:rFonts w:ascii="Liberation Serif" w:hAnsi="Liberation Serif"/>
          <w:sz w:val="28"/>
          <w:szCs w:val="28"/>
        </w:rPr>
        <w:t xml:space="preserve"> в деле клиента;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4) указанный в заявительной части документа номер лицевого счета должен соответствовать номеру лицевого счета, указанному в заголовочной части заявления на закрытие счета.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31. При приеме заявления на закрытие л</w:t>
      </w:r>
      <w:r w:rsidR="00305D2D" w:rsidRPr="007F62AB">
        <w:rPr>
          <w:rFonts w:ascii="Liberation Serif" w:hAnsi="Liberation Serif"/>
          <w:sz w:val="28"/>
          <w:szCs w:val="28"/>
        </w:rPr>
        <w:t>ицевого счета Финансовы</w:t>
      </w:r>
      <w:r w:rsidRPr="007F62AB">
        <w:rPr>
          <w:rFonts w:ascii="Liberation Serif" w:hAnsi="Liberation Serif"/>
          <w:sz w:val="28"/>
          <w:szCs w:val="28"/>
        </w:rPr>
        <w:t>м управлением также проверяется: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1) соответствие формы представленного заявления на закрытие лицевого счета форме, установленной настоящим порядком;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2) отсутствие в представленном заявлении на закрытие лицевого счета и прилагаемых к ним документах исправлений.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32. В случае отсутствия в заявлении на закрытие лицевого счета реквизитов, подлежащих заполнению при п</w:t>
      </w:r>
      <w:r w:rsidR="00305D2D" w:rsidRPr="007F62AB">
        <w:rPr>
          <w:rFonts w:ascii="Liberation Serif" w:hAnsi="Liberation Serif"/>
          <w:sz w:val="28"/>
          <w:szCs w:val="28"/>
        </w:rPr>
        <w:t>редставлении в Финансов</w:t>
      </w:r>
      <w:r w:rsidRPr="007F62AB">
        <w:rPr>
          <w:rFonts w:ascii="Liberation Serif" w:hAnsi="Liberation Serif"/>
          <w:sz w:val="28"/>
          <w:szCs w:val="28"/>
        </w:rPr>
        <w:t xml:space="preserve">ое управление, а также при обнаружении несоответствия между реквизитами, несоответствия формы представленного </w:t>
      </w:r>
      <w:proofErr w:type="gramStart"/>
      <w:r w:rsidRPr="007F62AB">
        <w:rPr>
          <w:rFonts w:ascii="Liberation Serif" w:hAnsi="Liberation Serif"/>
          <w:sz w:val="28"/>
          <w:szCs w:val="28"/>
        </w:rPr>
        <w:t>заявления</w:t>
      </w:r>
      <w:proofErr w:type="gramEnd"/>
      <w:r w:rsidRPr="007F62AB">
        <w:rPr>
          <w:rFonts w:ascii="Liberation Serif" w:hAnsi="Liberation Serif"/>
          <w:sz w:val="28"/>
          <w:szCs w:val="28"/>
        </w:rPr>
        <w:t xml:space="preserve"> на закрытие лицевого счета установленной форме, наличия исправлений в заявлении на закрытие лицевого счета и прилагаемых к не</w:t>
      </w:r>
      <w:r w:rsidR="00305D2D" w:rsidRPr="007F62AB">
        <w:rPr>
          <w:rFonts w:ascii="Liberation Serif" w:hAnsi="Liberation Serif"/>
          <w:sz w:val="28"/>
          <w:szCs w:val="28"/>
        </w:rPr>
        <w:t>му документах Финансово</w:t>
      </w:r>
      <w:r w:rsidRPr="007F62AB">
        <w:rPr>
          <w:rFonts w:ascii="Liberation Serif" w:hAnsi="Liberation Serif"/>
          <w:sz w:val="28"/>
          <w:szCs w:val="28"/>
        </w:rPr>
        <w:t>е управление возвращает заявление на закрытие лицевого счета вместе с прилагаемыми к нему документами клиенту с указанием причины возврата.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Проверка представленных клиентом документов, необходимых для закрытия лицевых счетов,</w:t>
      </w:r>
      <w:r w:rsidR="00305D2D" w:rsidRPr="007F62AB">
        <w:rPr>
          <w:rFonts w:ascii="Liberation Serif" w:hAnsi="Liberation Serif"/>
          <w:sz w:val="28"/>
          <w:szCs w:val="28"/>
        </w:rPr>
        <w:t xml:space="preserve"> осуществляется Финансов</w:t>
      </w:r>
      <w:r w:rsidRPr="007F62AB">
        <w:rPr>
          <w:rFonts w:ascii="Liberation Serif" w:hAnsi="Liberation Serif"/>
          <w:sz w:val="28"/>
          <w:szCs w:val="28"/>
        </w:rPr>
        <w:t>ым управлением в течение 5 рабочих дней после их представления. Пакет документов, не соответствующий установленным требованиям, возвращается не позднее срока, установленного для проведения проверки.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33. В случае реорганизации клиента принимающий обязательства клиент</w:t>
      </w:r>
      <w:r w:rsidR="00305D2D" w:rsidRPr="007F62AB">
        <w:rPr>
          <w:rFonts w:ascii="Liberation Serif" w:hAnsi="Liberation Serif"/>
          <w:sz w:val="28"/>
          <w:szCs w:val="28"/>
        </w:rPr>
        <w:t xml:space="preserve"> представляет в Финансов</w:t>
      </w:r>
      <w:r w:rsidRPr="007F62AB">
        <w:rPr>
          <w:rFonts w:ascii="Liberation Serif" w:hAnsi="Liberation Serif"/>
          <w:sz w:val="28"/>
          <w:szCs w:val="28"/>
        </w:rPr>
        <w:t xml:space="preserve">ое управление документы для открытия лицевого счета, указанные в </w:t>
      </w:r>
      <w:hyperlink w:anchor="P66">
        <w:r w:rsidRPr="007F62AB">
          <w:rPr>
            <w:rFonts w:ascii="Liberation Serif" w:hAnsi="Liberation Serif"/>
            <w:sz w:val="28"/>
            <w:szCs w:val="28"/>
          </w:rPr>
          <w:t>пункте 6</w:t>
        </w:r>
      </w:hyperlink>
      <w:r w:rsidR="007F62AB">
        <w:rPr>
          <w:rFonts w:ascii="Liberation Serif" w:hAnsi="Liberation Serif"/>
          <w:sz w:val="28"/>
          <w:szCs w:val="28"/>
        </w:rPr>
        <w:t xml:space="preserve"> настоящего П</w:t>
      </w:r>
      <w:r w:rsidRPr="007F62AB">
        <w:rPr>
          <w:rFonts w:ascii="Liberation Serif" w:hAnsi="Liberation Serif"/>
          <w:sz w:val="28"/>
          <w:szCs w:val="28"/>
        </w:rPr>
        <w:t>орядка.</w:t>
      </w:r>
    </w:p>
    <w:p w:rsidR="00E070B6" w:rsidRDefault="00E070B6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lastRenderedPageBreak/>
        <w:t xml:space="preserve">Для открытия раздела на лицевом счете (в случае наличия у принимающего обязательства клиента открытого ранее лицевого счета) клиент </w:t>
      </w:r>
      <w:r w:rsidR="00305D2D" w:rsidRPr="007F62AB">
        <w:rPr>
          <w:rFonts w:ascii="Liberation Serif" w:hAnsi="Liberation Serif"/>
          <w:sz w:val="28"/>
          <w:szCs w:val="28"/>
        </w:rPr>
        <w:t>представляет в Финансов</w:t>
      </w:r>
      <w:r w:rsidRPr="007F62AB">
        <w:rPr>
          <w:rFonts w:ascii="Liberation Serif" w:hAnsi="Liberation Serif"/>
          <w:sz w:val="28"/>
          <w:szCs w:val="28"/>
        </w:rPr>
        <w:t>ое управление документ-основание.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После открытия клиенту, принимающему обязательства, лицевого счета (раздела на лицевом счете) клиент, передающий обязательства, п</w:t>
      </w:r>
      <w:r w:rsidR="00305D2D" w:rsidRPr="007F62AB">
        <w:rPr>
          <w:rFonts w:ascii="Liberation Serif" w:hAnsi="Liberation Serif"/>
          <w:sz w:val="28"/>
          <w:szCs w:val="28"/>
        </w:rPr>
        <w:t>редставляет в Финансово</w:t>
      </w:r>
      <w:r w:rsidRPr="007F62AB">
        <w:rPr>
          <w:rFonts w:ascii="Liberation Serif" w:hAnsi="Liberation Serif"/>
          <w:sz w:val="28"/>
          <w:szCs w:val="28"/>
        </w:rPr>
        <w:t>е управление для закрытия лицевого счета.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После получения от клиента, передающего обязательства, заявления для закрытия </w:t>
      </w:r>
      <w:r w:rsidR="00305D2D" w:rsidRPr="007F62AB">
        <w:rPr>
          <w:rFonts w:ascii="Liberation Serif" w:hAnsi="Liberation Serif"/>
          <w:sz w:val="28"/>
          <w:szCs w:val="28"/>
        </w:rPr>
        <w:t>лицевого счета Финансов</w:t>
      </w:r>
      <w:r w:rsidRPr="007F62AB">
        <w:rPr>
          <w:rFonts w:ascii="Liberation Serif" w:hAnsi="Liberation Serif"/>
          <w:sz w:val="28"/>
          <w:szCs w:val="28"/>
        </w:rPr>
        <w:t>ое управление не позднее следующего рабочего дня после завершения проверки заявления прекращает отражение операций на соответствующем лицевом счете.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Клиент, передающий обязательства, формирует </w:t>
      </w:r>
      <w:hyperlink w:anchor="P505">
        <w:r w:rsidRPr="007F62AB">
          <w:rPr>
            <w:rFonts w:ascii="Liberation Serif" w:hAnsi="Liberation Serif"/>
            <w:sz w:val="28"/>
            <w:szCs w:val="28"/>
          </w:rPr>
          <w:t>Акт</w:t>
        </w:r>
      </w:hyperlink>
      <w:r w:rsidRPr="007F62AB">
        <w:rPr>
          <w:rFonts w:ascii="Liberation Serif" w:hAnsi="Liberation Serif"/>
          <w:sz w:val="28"/>
          <w:szCs w:val="28"/>
        </w:rPr>
        <w:t xml:space="preserve"> приемки-передачи показателей лицевого счета по форме согласно приложению </w:t>
      </w:r>
      <w:r w:rsidR="007F62AB">
        <w:rPr>
          <w:rFonts w:ascii="Liberation Serif" w:hAnsi="Liberation Serif"/>
          <w:sz w:val="28"/>
          <w:szCs w:val="28"/>
        </w:rPr>
        <w:t>№ 6 к настоящему П</w:t>
      </w:r>
      <w:r w:rsidRPr="007F62AB">
        <w:rPr>
          <w:rFonts w:ascii="Liberation Serif" w:hAnsi="Liberation Serif"/>
          <w:sz w:val="28"/>
          <w:szCs w:val="28"/>
        </w:rPr>
        <w:t>орядку (далее - Акт приемки-передачи показателей лицевого счета).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Акт приемки-передачи показателей лицевого счета, открытого клиенту, подписывается руководителем клиента (иным уполномоченным лицом) и главным бухгалтером клиента (иным уполномоченным лицом) (при наличии), передающего обязательства, и руководителем и главным бухгалтером клиента (иным уполномоченным лицом) (при наличии), принимающего обязательства.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При передаче клиента из ведения одного заказчика, предоставляющего целевые средства, в ведение другого заказчика, предоставляющего целевые средства, клиент оформляет Акт приемки-передачи показателей лицевого счета.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34. В случае непредставления клиентом информации об исполнении (расторжении) документа-основания и (или) отсутствия операций на лицевом счете в течение финансового года закрытие лицевого счета клиента </w:t>
      </w:r>
      <w:r w:rsidR="00305D2D" w:rsidRPr="007F62AB">
        <w:rPr>
          <w:rFonts w:ascii="Liberation Serif" w:hAnsi="Liberation Serif"/>
          <w:sz w:val="28"/>
          <w:szCs w:val="28"/>
        </w:rPr>
        <w:t>осуществляется Финансов</w:t>
      </w:r>
      <w:r w:rsidRPr="007F62AB">
        <w:rPr>
          <w:rFonts w:ascii="Liberation Serif" w:hAnsi="Liberation Serif"/>
          <w:sz w:val="28"/>
          <w:szCs w:val="28"/>
        </w:rPr>
        <w:t xml:space="preserve">ым управлением на основании </w:t>
      </w:r>
      <w:hyperlink w:anchor="P451">
        <w:r w:rsidRPr="007F62AB">
          <w:rPr>
            <w:rFonts w:ascii="Liberation Serif" w:hAnsi="Liberation Serif"/>
            <w:sz w:val="28"/>
            <w:szCs w:val="28"/>
          </w:rPr>
          <w:t>заявления</w:t>
        </w:r>
      </w:hyperlink>
      <w:r w:rsidRPr="007F62AB">
        <w:rPr>
          <w:rFonts w:ascii="Liberation Serif" w:hAnsi="Liberation Serif"/>
          <w:sz w:val="28"/>
          <w:szCs w:val="28"/>
        </w:rPr>
        <w:t xml:space="preserve"> на закрытие лицевого счета согласно приложению </w:t>
      </w:r>
      <w:r w:rsidR="007F62AB">
        <w:rPr>
          <w:rFonts w:ascii="Liberation Serif" w:hAnsi="Liberation Serif"/>
          <w:sz w:val="28"/>
          <w:szCs w:val="28"/>
        </w:rPr>
        <w:t>№ 5 к настоящему П</w:t>
      </w:r>
      <w:r w:rsidRPr="007F62AB">
        <w:rPr>
          <w:rFonts w:ascii="Liberation Serif" w:hAnsi="Liberation Serif"/>
          <w:sz w:val="28"/>
          <w:szCs w:val="28"/>
        </w:rPr>
        <w:t>орядку, о</w:t>
      </w:r>
      <w:r w:rsidR="00305D2D" w:rsidRPr="007F62AB">
        <w:rPr>
          <w:rFonts w:ascii="Liberation Serif" w:hAnsi="Liberation Serif"/>
          <w:sz w:val="28"/>
          <w:szCs w:val="28"/>
        </w:rPr>
        <w:t>формленному Финансов</w:t>
      </w:r>
      <w:r w:rsidRPr="007F62AB">
        <w:rPr>
          <w:rFonts w:ascii="Liberation Serif" w:hAnsi="Liberation Serif"/>
          <w:sz w:val="28"/>
          <w:szCs w:val="28"/>
        </w:rPr>
        <w:t>ым управлением.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При наличии на закрываемом лицевом счете учтенных показателей прекращается отражение операций и после завершения текущего финансового года лицевой счет закрывается на основании </w:t>
      </w:r>
      <w:hyperlink w:anchor="P451">
        <w:r w:rsidRPr="007F62AB">
          <w:rPr>
            <w:rFonts w:ascii="Liberation Serif" w:hAnsi="Liberation Serif"/>
            <w:sz w:val="28"/>
            <w:szCs w:val="28"/>
          </w:rPr>
          <w:t>заявления</w:t>
        </w:r>
      </w:hyperlink>
      <w:r w:rsidRPr="007F62AB">
        <w:rPr>
          <w:rFonts w:ascii="Liberation Serif" w:hAnsi="Liberation Serif"/>
          <w:sz w:val="28"/>
          <w:szCs w:val="28"/>
        </w:rPr>
        <w:t xml:space="preserve"> на закрытие лицевого счета согласно приложению </w:t>
      </w:r>
      <w:r w:rsidR="007F62AB">
        <w:rPr>
          <w:rFonts w:ascii="Liberation Serif" w:hAnsi="Liberation Serif"/>
          <w:sz w:val="28"/>
          <w:szCs w:val="28"/>
        </w:rPr>
        <w:t>№ 5 к настоящему П</w:t>
      </w:r>
      <w:r w:rsidRPr="007F62AB">
        <w:rPr>
          <w:rFonts w:ascii="Liberation Serif" w:hAnsi="Liberation Serif"/>
          <w:sz w:val="28"/>
          <w:szCs w:val="28"/>
        </w:rPr>
        <w:t>орядку</w:t>
      </w:r>
      <w:r w:rsidR="00305D2D" w:rsidRPr="007F62AB">
        <w:rPr>
          <w:rFonts w:ascii="Liberation Serif" w:hAnsi="Liberation Serif"/>
          <w:sz w:val="28"/>
          <w:szCs w:val="28"/>
        </w:rPr>
        <w:t>, оформленному Финансов</w:t>
      </w:r>
      <w:r w:rsidRPr="007F62AB">
        <w:rPr>
          <w:rFonts w:ascii="Liberation Serif" w:hAnsi="Liberation Serif"/>
          <w:sz w:val="28"/>
          <w:szCs w:val="28"/>
        </w:rPr>
        <w:t>ым управлением.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35. Лицевой счет клиента закрывается при отсутствии учтенных показателей и остатка денежных средств на лицевом счете и разделах на лицевом счете.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При наличии на лицевом счете остатка денежных средств вместе с заявлением на закрытие лицевого счета клиент или ликвидационная комиссия представляет платежное поручение на перечисление остатка денежных средств по назначению, указанному клиентом.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Денежные средства, посту</w:t>
      </w:r>
      <w:r w:rsidR="00305D2D" w:rsidRPr="007F62AB">
        <w:rPr>
          <w:rFonts w:ascii="Liberation Serif" w:hAnsi="Liberation Serif"/>
          <w:sz w:val="28"/>
          <w:szCs w:val="28"/>
        </w:rPr>
        <w:t>пившие на счет Финансов</w:t>
      </w:r>
      <w:r w:rsidRPr="007F62AB">
        <w:rPr>
          <w:rFonts w:ascii="Liberation Serif" w:hAnsi="Liberation Serif"/>
          <w:sz w:val="28"/>
          <w:szCs w:val="28"/>
        </w:rPr>
        <w:t>ого управления после закрытия лицевого счета клиента, перечисляются обратно отправителю.</w:t>
      </w:r>
    </w:p>
    <w:p w:rsidR="00093D0B" w:rsidRPr="007F62AB" w:rsidRDefault="00305D2D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36. Финансово</w:t>
      </w:r>
      <w:r w:rsidR="00093D0B" w:rsidRPr="007F62AB">
        <w:rPr>
          <w:rFonts w:ascii="Liberation Serif" w:hAnsi="Liberation Serif"/>
          <w:sz w:val="28"/>
          <w:szCs w:val="28"/>
        </w:rPr>
        <w:t xml:space="preserve">е управление не позднее следующего рабочего дня после закрытия лицевого счета направляет клиенту информацию о закрытии лицевого счета и в течение 3 рабочих дней сообщает о закрытии лицевого счета налоговому органу, если представление такой информации в соответствии с </w:t>
      </w:r>
      <w:r w:rsidR="00093D0B" w:rsidRPr="007F62AB">
        <w:rPr>
          <w:rFonts w:ascii="Liberation Serif" w:hAnsi="Liberation Serif"/>
          <w:sz w:val="28"/>
          <w:szCs w:val="28"/>
        </w:rPr>
        <w:lastRenderedPageBreak/>
        <w:t>законодательством Российской Федерации является обязательным. Копия сообщения о закрытии лицевого счета хранится в деле клиента.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37. Закрытие раздела на лицевом счете клиента </w:t>
      </w:r>
      <w:r w:rsidR="00305D2D" w:rsidRPr="007F62AB">
        <w:rPr>
          <w:rFonts w:ascii="Liberation Serif" w:hAnsi="Liberation Serif"/>
          <w:sz w:val="28"/>
          <w:szCs w:val="28"/>
        </w:rPr>
        <w:t>осуществляется Финансов</w:t>
      </w:r>
      <w:r w:rsidRPr="007F62AB">
        <w:rPr>
          <w:rFonts w:ascii="Liberation Serif" w:hAnsi="Liberation Serif"/>
          <w:sz w:val="28"/>
          <w:szCs w:val="28"/>
        </w:rPr>
        <w:t>ым управлением в случае исполнения (расторжения) обязательств по документу-основанию на основании информации об исполнении (расторжении) документа-основания, представленной клиентом на бумажном носителе, не позднее двух рабочих дней после дня представле</w:t>
      </w:r>
      <w:r w:rsidR="00305D2D" w:rsidRPr="007F62AB">
        <w:rPr>
          <w:rFonts w:ascii="Liberation Serif" w:hAnsi="Liberation Serif"/>
          <w:sz w:val="28"/>
          <w:szCs w:val="28"/>
        </w:rPr>
        <w:t>ния клиентом в Финансов</w:t>
      </w:r>
      <w:r w:rsidRPr="007F62AB">
        <w:rPr>
          <w:rFonts w:ascii="Liberation Serif" w:hAnsi="Liberation Serif"/>
          <w:sz w:val="28"/>
          <w:szCs w:val="28"/>
        </w:rPr>
        <w:t>ое управление указанной информации.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В случае непредставления клиентом информации об исполнении (расторжении) документа-основания, на основании которого открыт раздел на лицевом счете, и (или) отсутствия операций в разделе на лицевом счете в течение финансового года закрытие раздела на лицевом счете клиента </w:t>
      </w:r>
      <w:r w:rsidR="00305D2D" w:rsidRPr="007F62AB">
        <w:rPr>
          <w:rFonts w:ascii="Liberation Serif" w:hAnsi="Liberation Serif"/>
          <w:sz w:val="28"/>
          <w:szCs w:val="28"/>
        </w:rPr>
        <w:t>осуществляется Финансов</w:t>
      </w:r>
      <w:r w:rsidRPr="007F62AB">
        <w:rPr>
          <w:rFonts w:ascii="Liberation Serif" w:hAnsi="Liberation Serif"/>
          <w:sz w:val="28"/>
          <w:szCs w:val="28"/>
        </w:rPr>
        <w:t>ым управлением.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38. Раздел на лицевом счете клиента закрывается при отсутствии в указанном разделе остатка денежных средств.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При поступлении денежных средств на лицевой счет после закрытия раздела на лицевом</w:t>
      </w:r>
      <w:r w:rsidR="00305D2D" w:rsidRPr="007F62AB">
        <w:rPr>
          <w:rFonts w:ascii="Liberation Serif" w:hAnsi="Liberation Serif"/>
          <w:sz w:val="28"/>
          <w:szCs w:val="28"/>
        </w:rPr>
        <w:t xml:space="preserve"> счете клиента Финансов</w:t>
      </w:r>
      <w:r w:rsidRPr="007F62AB">
        <w:rPr>
          <w:rFonts w:ascii="Liberation Serif" w:hAnsi="Liberation Serif"/>
          <w:sz w:val="28"/>
          <w:szCs w:val="28"/>
        </w:rPr>
        <w:t>ое управление осуществляет открытие соответствующего раздела на лицевом счете для их отражения.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При открытии разд</w:t>
      </w:r>
      <w:r w:rsidR="0087378F" w:rsidRPr="007F62AB">
        <w:rPr>
          <w:rFonts w:ascii="Liberation Serif" w:hAnsi="Liberation Serif"/>
          <w:sz w:val="28"/>
          <w:szCs w:val="28"/>
        </w:rPr>
        <w:t>ела на лицевом счете Финансов</w:t>
      </w:r>
      <w:r w:rsidRPr="007F62AB">
        <w:rPr>
          <w:rFonts w:ascii="Liberation Serif" w:hAnsi="Liberation Serif"/>
          <w:sz w:val="28"/>
          <w:szCs w:val="28"/>
        </w:rPr>
        <w:t>ое управление направляет информацию об этом клиенту или ликвидационной комиссии в электронном виде или при отсутствии технической возможности в произвольной письменной форме.</w:t>
      </w:r>
    </w:p>
    <w:p w:rsidR="00093D0B" w:rsidRPr="007F62AB" w:rsidRDefault="0087378F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39. Финансов</w:t>
      </w:r>
      <w:r w:rsidR="00093D0B" w:rsidRPr="007F62AB">
        <w:rPr>
          <w:rFonts w:ascii="Liberation Serif" w:hAnsi="Liberation Serif"/>
          <w:sz w:val="28"/>
          <w:szCs w:val="28"/>
        </w:rPr>
        <w:t>ое управление не позднее следующего рабочего дня после закрытия раздела на лицевом счете направляет клиенту информацию о закрытии раздела на лицевом счете в электронном виде или при отсутствии технической возможности в произвольной письменной форме.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40. Закрытие лицевых счетов осуществляется после передачи показателей, отраженных на лицевых счет</w:t>
      </w:r>
      <w:r w:rsidR="007F62AB">
        <w:rPr>
          <w:rFonts w:ascii="Liberation Serif" w:hAnsi="Liberation Serif"/>
          <w:sz w:val="28"/>
          <w:szCs w:val="28"/>
        </w:rPr>
        <w:t>ах, в соответствии с настоящим П</w:t>
      </w:r>
      <w:r w:rsidRPr="007F62AB">
        <w:rPr>
          <w:rFonts w:ascii="Liberation Serif" w:hAnsi="Liberation Serif"/>
          <w:sz w:val="28"/>
          <w:szCs w:val="28"/>
        </w:rPr>
        <w:t>орядком.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После закрытия лицевых счетов документ, являющийся основанием для закрытия лицевых счетов, хранится в деле клиента.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7F62AB" w:rsidRDefault="00093D0B" w:rsidP="007F62AB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5. </w:t>
      </w:r>
      <w:r w:rsidR="007F62AB">
        <w:rPr>
          <w:rFonts w:ascii="Liberation Serif" w:hAnsi="Liberation Serif"/>
          <w:sz w:val="28"/>
          <w:szCs w:val="28"/>
        </w:rPr>
        <w:t>П</w:t>
      </w:r>
      <w:r w:rsidR="007F62AB" w:rsidRPr="007F62AB">
        <w:rPr>
          <w:rFonts w:ascii="Liberation Serif" w:hAnsi="Liberation Serif"/>
          <w:sz w:val="28"/>
          <w:szCs w:val="28"/>
        </w:rPr>
        <w:t>орядок ведения лицевого счета клиента</w:t>
      </w:r>
    </w:p>
    <w:p w:rsidR="00093D0B" w:rsidRPr="007F62AB" w:rsidRDefault="00093D0B" w:rsidP="007F62AB">
      <w:pPr>
        <w:pStyle w:val="ConsPlusNormal"/>
        <w:rPr>
          <w:rFonts w:ascii="Liberation Serif" w:hAnsi="Liberation Serif"/>
          <w:sz w:val="28"/>
          <w:szCs w:val="28"/>
        </w:rPr>
      </w:pP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41. Операции со средствами на лицевом счете клиента отражаются нарастающим итогом в пределах текущего финансового года.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Операции отражаются на лицевом счете клиента в валюте Российской Федерации на основании документов клиента и иных документов, определенных в установленном порядке.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42. На лицевом счете клиента, в том числе в разрезе разделов на лицевом счете, отражаются: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поступление денежных средств;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суммы выплат;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сведения об операциях с целевыми средствами.</w:t>
      </w:r>
    </w:p>
    <w:p w:rsidR="00E070B6" w:rsidRDefault="00E070B6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E070B6" w:rsidRDefault="00E070B6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lastRenderedPageBreak/>
        <w:t>43. Остаток средств, поступивших участнику казначейского сопровождения в отчетном финансовом году, подлежит учету в текущем финансовом году на соответствующем лицевом счете как остаток на 1 января текущего финансового года, если иное не установлено законодательством Российской Федерации и законодательством Свердловской области.</w:t>
      </w:r>
    </w:p>
    <w:p w:rsidR="00093D0B" w:rsidRPr="007F62AB" w:rsidRDefault="00093D0B" w:rsidP="007F62AB">
      <w:pPr>
        <w:pStyle w:val="ConsPlusNormal"/>
        <w:rPr>
          <w:rFonts w:ascii="Liberation Serif" w:hAnsi="Liberation Serif"/>
          <w:sz w:val="28"/>
          <w:szCs w:val="28"/>
        </w:rPr>
      </w:pPr>
    </w:p>
    <w:p w:rsidR="00093D0B" w:rsidRPr="007F62AB" w:rsidRDefault="00093D0B" w:rsidP="007F62AB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 xml:space="preserve">6. </w:t>
      </w:r>
      <w:r w:rsidR="007F62AB">
        <w:rPr>
          <w:rFonts w:ascii="Liberation Serif" w:hAnsi="Liberation Serif"/>
          <w:sz w:val="28"/>
          <w:szCs w:val="28"/>
        </w:rPr>
        <w:t>Д</w:t>
      </w:r>
      <w:r w:rsidR="007F62AB" w:rsidRPr="007F62AB">
        <w:rPr>
          <w:rFonts w:ascii="Liberation Serif" w:hAnsi="Liberation Serif"/>
          <w:sz w:val="28"/>
          <w:szCs w:val="28"/>
        </w:rPr>
        <w:t>окументооборот при ведении лицевых счетов</w:t>
      </w:r>
    </w:p>
    <w:p w:rsidR="00093D0B" w:rsidRPr="007F62AB" w:rsidRDefault="00093D0B" w:rsidP="007F62AB">
      <w:pPr>
        <w:pStyle w:val="ConsPlusNormal"/>
        <w:rPr>
          <w:rFonts w:ascii="Liberation Serif" w:hAnsi="Liberation Serif"/>
          <w:sz w:val="28"/>
          <w:szCs w:val="28"/>
        </w:rPr>
      </w:pP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44. Информационный обмен м</w:t>
      </w:r>
      <w:r w:rsidR="00322271" w:rsidRPr="007F62AB">
        <w:rPr>
          <w:rFonts w:ascii="Liberation Serif" w:hAnsi="Liberation Serif"/>
          <w:sz w:val="28"/>
          <w:szCs w:val="28"/>
        </w:rPr>
        <w:t>ежду Финансов</w:t>
      </w:r>
      <w:r w:rsidRPr="007F62AB">
        <w:rPr>
          <w:rFonts w:ascii="Liberation Serif" w:hAnsi="Liberation Serif"/>
          <w:sz w:val="28"/>
          <w:szCs w:val="28"/>
        </w:rPr>
        <w:t>ым управлением и клиентами осуществляется в электронном виде с использованием средств электронной подписи в прог</w:t>
      </w:r>
      <w:r w:rsidR="0087378F" w:rsidRPr="007F62AB">
        <w:rPr>
          <w:rFonts w:ascii="Liberation Serif" w:hAnsi="Liberation Serif"/>
          <w:sz w:val="28"/>
          <w:szCs w:val="28"/>
        </w:rPr>
        <w:t xml:space="preserve">раммном комплексе </w:t>
      </w:r>
      <w:r w:rsidR="007F62AB">
        <w:rPr>
          <w:rFonts w:ascii="Liberation Serif" w:hAnsi="Liberation Serif"/>
          <w:sz w:val="28"/>
          <w:szCs w:val="28"/>
        </w:rPr>
        <w:t>«</w:t>
      </w:r>
      <w:r w:rsidR="0087378F" w:rsidRPr="007F62AB">
        <w:rPr>
          <w:rFonts w:ascii="Liberation Serif" w:hAnsi="Liberation Serif"/>
          <w:sz w:val="28"/>
          <w:szCs w:val="28"/>
        </w:rPr>
        <w:t>Бюджет-СМАРТ</w:t>
      </w:r>
      <w:proofErr w:type="gramStart"/>
      <w:r w:rsidR="0087378F" w:rsidRPr="007F62AB">
        <w:rPr>
          <w:rFonts w:ascii="Liberation Serif" w:hAnsi="Liberation Serif"/>
          <w:sz w:val="28"/>
          <w:szCs w:val="28"/>
        </w:rPr>
        <w:t xml:space="preserve"> </w:t>
      </w:r>
      <w:r w:rsidR="007F62AB">
        <w:rPr>
          <w:rFonts w:ascii="Liberation Serif" w:hAnsi="Liberation Serif"/>
          <w:sz w:val="28"/>
          <w:szCs w:val="28"/>
        </w:rPr>
        <w:t>П</w:t>
      </w:r>
      <w:proofErr w:type="gramEnd"/>
      <w:r w:rsidR="007F62AB">
        <w:rPr>
          <w:rFonts w:ascii="Liberation Serif" w:hAnsi="Liberation Serif"/>
          <w:sz w:val="28"/>
          <w:szCs w:val="28"/>
        </w:rPr>
        <w:t>ро»</w:t>
      </w:r>
      <w:r w:rsidRPr="007F62AB">
        <w:rPr>
          <w:rFonts w:ascii="Liberation Serif" w:hAnsi="Liberation Serif"/>
          <w:sz w:val="28"/>
          <w:szCs w:val="28"/>
        </w:rPr>
        <w:t>, в случае отсутствия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45. Выписка из лицевого счета по поступлениям и выплатам формируется по лицевому счет</w:t>
      </w:r>
      <w:r w:rsidR="0087378F" w:rsidRPr="007F62AB">
        <w:rPr>
          <w:rFonts w:ascii="Liberation Serif" w:hAnsi="Liberation Serif"/>
          <w:sz w:val="28"/>
          <w:szCs w:val="28"/>
        </w:rPr>
        <w:t>у, открытому в Финансов</w:t>
      </w:r>
      <w:r w:rsidRPr="007F62AB">
        <w:rPr>
          <w:rFonts w:ascii="Liberation Serif" w:hAnsi="Liberation Serif"/>
          <w:sz w:val="28"/>
          <w:szCs w:val="28"/>
        </w:rPr>
        <w:t>ом управлении, в разрезе первичных документов за данный операционный день и предоставляется клиентам не позднее следующего операционного дня после совершения операции.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F62AB">
        <w:rPr>
          <w:rFonts w:ascii="Liberation Serif" w:hAnsi="Liberation Serif"/>
          <w:sz w:val="28"/>
          <w:szCs w:val="28"/>
        </w:rPr>
        <w:t>При необходимости подтверждения операций, произведенных на лицевом счете при электронном документообороте с применением электронной подписи, указанная отметка</w:t>
      </w:r>
      <w:r w:rsidR="00603731" w:rsidRPr="007F62AB">
        <w:rPr>
          <w:rFonts w:ascii="Liberation Serif" w:hAnsi="Liberation Serif"/>
          <w:sz w:val="28"/>
          <w:szCs w:val="28"/>
        </w:rPr>
        <w:t xml:space="preserve"> проставляется Финансов</w:t>
      </w:r>
      <w:r w:rsidRPr="007F62AB">
        <w:rPr>
          <w:rFonts w:ascii="Liberation Serif" w:hAnsi="Liberation Serif"/>
          <w:sz w:val="28"/>
          <w:szCs w:val="28"/>
        </w:rPr>
        <w:t>ым управлением на копиях документов на бумажном носителе, представлен</w:t>
      </w:r>
      <w:r w:rsidR="00603731" w:rsidRPr="007F62AB">
        <w:rPr>
          <w:rFonts w:ascii="Liberation Serif" w:hAnsi="Liberation Serif"/>
          <w:sz w:val="28"/>
          <w:szCs w:val="28"/>
        </w:rPr>
        <w:t>ных клиентом в Финансов</w:t>
      </w:r>
      <w:r w:rsidRPr="007F62AB">
        <w:rPr>
          <w:rFonts w:ascii="Liberation Serif" w:hAnsi="Liberation Serif"/>
          <w:sz w:val="28"/>
          <w:szCs w:val="28"/>
        </w:rPr>
        <w:t>ое управление, после проверки указанной в них информации на ее соответствие данным, содержащимся в соответствующем электронном документе, хранящемся в инфор</w:t>
      </w:r>
      <w:r w:rsidR="00603731" w:rsidRPr="007F62AB">
        <w:rPr>
          <w:rFonts w:ascii="Liberation Serif" w:hAnsi="Liberation Serif"/>
          <w:sz w:val="28"/>
          <w:szCs w:val="28"/>
        </w:rPr>
        <w:t>мационной базе Финансов</w:t>
      </w:r>
      <w:r w:rsidRPr="007F62AB">
        <w:rPr>
          <w:rFonts w:ascii="Liberation Serif" w:hAnsi="Liberation Serif"/>
          <w:sz w:val="28"/>
          <w:szCs w:val="28"/>
        </w:rPr>
        <w:t>ого управления.</w:t>
      </w:r>
      <w:proofErr w:type="gramEnd"/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46. Выписка из лицевого счета на бумажном носителе выдается лицам, включенным в карточку образцов подписей по данному счету, или их представителям по доверенности, подписанной руководителем клиента и заверенной печатью клиента.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47. Клиент письменно сообщает не позднее чем через 3 рабочих дня после получения выписки из лицевого счета о суммах, ошибочно отраженных на его лицевом счете. При непредставлении клиентом возражений в указанный срок совершенные операции по лицевому счету и остатки, отраженные на этих лицевых счетах, считаются подтвержденными.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48. В случае утери клиентом выписки из соответствующего лицевого счета (приложений к ней), дубликаты выдаются клиенту по его заявлению, оформленному в письменной форме.</w:t>
      </w:r>
    </w:p>
    <w:p w:rsidR="00093D0B" w:rsidRPr="007F62AB" w:rsidRDefault="00093D0B" w:rsidP="007F62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F62AB">
        <w:rPr>
          <w:rFonts w:ascii="Liberation Serif" w:hAnsi="Liberation Serif"/>
          <w:sz w:val="28"/>
          <w:szCs w:val="28"/>
        </w:rPr>
        <w:t>Сообщения о неполучении выписки из соответствующего лицевого счета (приложения к ней) при электронном документообороте клиенты обязаны</w:t>
      </w:r>
      <w:r w:rsidR="00603731" w:rsidRPr="007F62AB">
        <w:rPr>
          <w:rFonts w:ascii="Liberation Serif" w:hAnsi="Liberation Serif"/>
          <w:sz w:val="28"/>
          <w:szCs w:val="28"/>
        </w:rPr>
        <w:t xml:space="preserve"> направлять в Финансово</w:t>
      </w:r>
      <w:r w:rsidRPr="007F62AB">
        <w:rPr>
          <w:rFonts w:ascii="Liberation Serif" w:hAnsi="Liberation Serif"/>
          <w:sz w:val="28"/>
          <w:szCs w:val="28"/>
        </w:rPr>
        <w:t>е управление в течение 3 рабочих дней со дня получения очередной выписки из соответствующего лицевого счета.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E070B6" w:rsidP="007F62AB">
      <w:pPr>
        <w:pStyle w:val="ConsPlusNormal"/>
        <w:ind w:left="4248" w:firstLine="708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="00093D0B" w:rsidRPr="00F14B9F">
        <w:rPr>
          <w:rFonts w:ascii="Liberation Serif" w:hAnsi="Liberation Serif"/>
          <w:sz w:val="24"/>
          <w:szCs w:val="24"/>
        </w:rPr>
        <w:t xml:space="preserve">риложение </w:t>
      </w:r>
      <w:r w:rsidR="007F62AB">
        <w:rPr>
          <w:rFonts w:ascii="Liberation Serif" w:hAnsi="Liberation Serif"/>
          <w:sz w:val="24"/>
          <w:szCs w:val="24"/>
        </w:rPr>
        <w:t>№</w:t>
      </w:r>
      <w:r w:rsidR="00093D0B" w:rsidRPr="00F14B9F">
        <w:rPr>
          <w:rFonts w:ascii="Liberation Serif" w:hAnsi="Liberation Serif"/>
          <w:sz w:val="24"/>
          <w:szCs w:val="24"/>
        </w:rPr>
        <w:t xml:space="preserve"> 1</w:t>
      </w:r>
    </w:p>
    <w:p w:rsidR="00093D0B" w:rsidRPr="00F14B9F" w:rsidRDefault="007F62AB" w:rsidP="007F62A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</w:t>
      </w:r>
      <w:r w:rsidR="00093D0B" w:rsidRPr="00F14B9F">
        <w:rPr>
          <w:rFonts w:ascii="Liberation Serif" w:hAnsi="Liberation Serif"/>
          <w:sz w:val="24"/>
          <w:szCs w:val="24"/>
        </w:rPr>
        <w:t>орядку открытия и ведения</w:t>
      </w:r>
    </w:p>
    <w:p w:rsidR="00093D0B" w:rsidRPr="00F14B9F" w:rsidRDefault="00093D0B" w:rsidP="007F62A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лицевых счетов при осуществлении</w:t>
      </w:r>
    </w:p>
    <w:p w:rsidR="00093D0B" w:rsidRPr="00F14B9F" w:rsidRDefault="00603731" w:rsidP="007F62A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Финансовым управлением </w:t>
      </w:r>
      <w:r w:rsidR="00093D0B" w:rsidRPr="00F14B9F">
        <w:rPr>
          <w:rFonts w:ascii="Liberation Serif" w:hAnsi="Liberation Serif"/>
          <w:sz w:val="24"/>
          <w:szCs w:val="24"/>
        </w:rPr>
        <w:t>Администрации</w:t>
      </w:r>
    </w:p>
    <w:p w:rsidR="00093D0B" w:rsidRPr="00F14B9F" w:rsidRDefault="00093D0B" w:rsidP="007F62A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Каменск</w:t>
      </w:r>
      <w:r w:rsidR="00603731">
        <w:rPr>
          <w:rFonts w:ascii="Liberation Serif" w:hAnsi="Liberation Serif"/>
          <w:sz w:val="24"/>
          <w:szCs w:val="24"/>
        </w:rPr>
        <w:t>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093D0B" w:rsidRPr="00F14B9F" w:rsidRDefault="00093D0B" w:rsidP="007F62A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казначейского сопровождения средств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 w:rsidP="007F62A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0" w:name="P197"/>
      <w:bookmarkEnd w:id="10"/>
      <w:r w:rsidRPr="00F14B9F">
        <w:rPr>
          <w:rFonts w:ascii="Liberation Serif" w:hAnsi="Liberation Serif"/>
          <w:sz w:val="24"/>
          <w:szCs w:val="24"/>
        </w:rPr>
        <w:t>ЗАЯВЛЕНИЕ</w:t>
      </w:r>
    </w:p>
    <w:p w:rsidR="00093D0B" w:rsidRPr="00F14B9F" w:rsidRDefault="00093D0B" w:rsidP="007F62A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 открытие лицевого счета</w:t>
      </w:r>
    </w:p>
    <w:p w:rsidR="00093D0B" w:rsidRPr="00F14B9F" w:rsidRDefault="007F62AB" w:rsidP="007F62A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от «____» 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 20__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603731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Финансовое управление </w:t>
      </w:r>
      <w:r w:rsidR="002014C5">
        <w:rPr>
          <w:rFonts w:ascii="Liberation Serif" w:hAnsi="Liberation Serif"/>
          <w:sz w:val="24"/>
          <w:szCs w:val="24"/>
        </w:rPr>
        <w:t xml:space="preserve">Администрации </w:t>
      </w:r>
      <w:r>
        <w:rPr>
          <w:rFonts w:ascii="Liberation Serif" w:hAnsi="Liberation Serif"/>
          <w:sz w:val="24"/>
          <w:szCs w:val="24"/>
        </w:rPr>
        <w:t>Каменского</w:t>
      </w:r>
      <w:r w:rsidR="00093D0B"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клиента 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 ИНН 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заказчика, предоставляющего целевые средства 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 ИНН 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Просим открыть лицевой счет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Приложения: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 ________________        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</w:t>
      </w:r>
      <w:r w:rsidR="007F62AB">
        <w:rPr>
          <w:rFonts w:ascii="Liberation Serif" w:hAnsi="Liberation Serif"/>
          <w:sz w:val="24"/>
          <w:szCs w:val="24"/>
        </w:rPr>
        <w:t xml:space="preserve">        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      </w:t>
      </w:r>
      <w:r w:rsidR="007F62AB">
        <w:rPr>
          <w:rFonts w:ascii="Liberation Serif" w:hAnsi="Liberation Serif"/>
          <w:sz w:val="24"/>
          <w:szCs w:val="24"/>
        </w:rPr>
        <w:t xml:space="preserve">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М.П.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Главный бухгалтер ___________        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</w:t>
      </w:r>
      <w:r w:rsidR="007F62AB">
        <w:rPr>
          <w:rFonts w:ascii="Liberation Serif" w:hAnsi="Liberation Serif"/>
          <w:sz w:val="24"/>
          <w:szCs w:val="24"/>
        </w:rPr>
        <w:t xml:space="preserve">         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    </w:t>
      </w:r>
      <w:r w:rsidR="007F62AB">
        <w:rPr>
          <w:rFonts w:ascii="Liberation Serif" w:hAnsi="Liberation Serif"/>
          <w:sz w:val="24"/>
          <w:szCs w:val="24"/>
        </w:rPr>
        <w:t xml:space="preserve">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2014C5" w:rsidRDefault="002014C5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3D4468">
        <w:rPr>
          <w:rFonts w:ascii="Liberation Serif" w:hAnsi="Liberation Serif"/>
          <w:sz w:val="24"/>
          <w:szCs w:val="24"/>
        </w:rPr>
        <w:t>Отметка  Финансов</w:t>
      </w:r>
      <w:r w:rsidR="00093D0B" w:rsidRPr="00F14B9F">
        <w:rPr>
          <w:rFonts w:ascii="Liberation Serif" w:hAnsi="Liberation Serif"/>
          <w:sz w:val="24"/>
          <w:szCs w:val="24"/>
        </w:rPr>
        <w:t>ого</w:t>
      </w:r>
      <w:r w:rsidR="003D4468">
        <w:rPr>
          <w:rFonts w:ascii="Liberation Serif" w:hAnsi="Liberation Serif"/>
          <w:sz w:val="24"/>
          <w:szCs w:val="24"/>
        </w:rPr>
        <w:t xml:space="preserve">  управления  </w:t>
      </w:r>
      <w:r>
        <w:rPr>
          <w:rFonts w:ascii="Liberation Serif" w:hAnsi="Liberation Serif"/>
          <w:sz w:val="24"/>
          <w:szCs w:val="24"/>
        </w:rPr>
        <w:t xml:space="preserve">Администрации </w:t>
      </w:r>
      <w:r w:rsidR="003D4468">
        <w:rPr>
          <w:rFonts w:ascii="Liberation Serif" w:hAnsi="Liberation Serif"/>
          <w:sz w:val="24"/>
          <w:szCs w:val="24"/>
        </w:rPr>
        <w:t>Каменского</w:t>
      </w:r>
      <w:r w:rsidR="00093D0B" w:rsidRPr="00F14B9F">
        <w:rPr>
          <w:rFonts w:ascii="Liberation Serif" w:hAnsi="Liberation Serif"/>
          <w:sz w:val="24"/>
          <w:szCs w:val="24"/>
        </w:rPr>
        <w:t xml:space="preserve">  городского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="007F62AB">
        <w:rPr>
          <w:rFonts w:ascii="Liberation Serif" w:hAnsi="Liberation Serif"/>
          <w:sz w:val="24"/>
          <w:szCs w:val="24"/>
        </w:rPr>
        <w:t>о</w:t>
      </w:r>
      <w:r w:rsidR="00093D0B" w:rsidRPr="00F14B9F">
        <w:rPr>
          <w:rFonts w:ascii="Liberation Serif" w:hAnsi="Liberation Serif"/>
          <w:sz w:val="24"/>
          <w:szCs w:val="24"/>
        </w:rPr>
        <w:t>круга</w:t>
      </w:r>
      <w:r w:rsidR="007F62AB">
        <w:rPr>
          <w:rFonts w:ascii="Liberation Serif" w:hAnsi="Liberation Serif"/>
          <w:sz w:val="24"/>
          <w:szCs w:val="24"/>
        </w:rPr>
        <w:t xml:space="preserve"> </w:t>
      </w:r>
      <w:r w:rsidR="00093D0B" w:rsidRPr="00F14B9F">
        <w:rPr>
          <w:rFonts w:ascii="Liberation Serif" w:hAnsi="Liberation Serif"/>
          <w:sz w:val="24"/>
          <w:szCs w:val="24"/>
        </w:rPr>
        <w:t xml:space="preserve"> 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об открытии лицевого счета </w:t>
      </w:r>
      <w:r w:rsidR="007F62AB">
        <w:rPr>
          <w:rFonts w:ascii="Liberation Serif" w:hAnsi="Liberation Serif"/>
          <w:sz w:val="24"/>
          <w:szCs w:val="24"/>
        </w:rPr>
        <w:t>№</w:t>
      </w:r>
      <w:r w:rsidRPr="00F14B9F">
        <w:rPr>
          <w:rFonts w:ascii="Liberation Serif" w:hAnsi="Liberation Serif"/>
          <w:sz w:val="24"/>
          <w:szCs w:val="24"/>
        </w:rPr>
        <w:t xml:space="preserve"> 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Руководитель          </w:t>
      </w:r>
      <w:r w:rsidR="007F62AB">
        <w:rPr>
          <w:rFonts w:ascii="Liberation Serif" w:hAnsi="Liberation Serif"/>
          <w:sz w:val="24"/>
          <w:szCs w:val="24"/>
        </w:rPr>
        <w:tab/>
        <w:t xml:space="preserve">   </w:t>
      </w:r>
      <w:r w:rsidRPr="00F14B9F">
        <w:rPr>
          <w:rFonts w:ascii="Liberation Serif" w:hAnsi="Liberation Serif"/>
          <w:sz w:val="24"/>
          <w:szCs w:val="24"/>
        </w:rPr>
        <w:t>_________________ 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(уполномоченное лицо)     (подпись)            </w:t>
      </w:r>
      <w:r w:rsidR="007F62AB">
        <w:rPr>
          <w:rFonts w:ascii="Liberation Serif" w:hAnsi="Liberation Serif"/>
          <w:sz w:val="24"/>
          <w:szCs w:val="24"/>
        </w:rPr>
        <w:t xml:space="preserve">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7F62A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Исполнитель    </w:t>
      </w:r>
      <w:r w:rsidR="00093D0B" w:rsidRPr="00F14B9F">
        <w:rPr>
          <w:rFonts w:ascii="Liberation Serif" w:hAnsi="Liberation Serif"/>
          <w:sz w:val="24"/>
          <w:szCs w:val="24"/>
        </w:rPr>
        <w:t>_________________ 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 </w:t>
      </w:r>
      <w:r w:rsidR="00C835BE">
        <w:rPr>
          <w:rFonts w:ascii="Liberation Serif" w:hAnsi="Liberation Serif"/>
          <w:sz w:val="24"/>
          <w:szCs w:val="24"/>
        </w:rPr>
        <w:t xml:space="preserve">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   </w:t>
      </w:r>
      <w:r w:rsidR="00C835BE">
        <w:rPr>
          <w:rFonts w:ascii="Liberation Serif" w:hAnsi="Liberation Serif"/>
          <w:sz w:val="24"/>
          <w:szCs w:val="24"/>
        </w:rPr>
        <w:t xml:space="preserve">      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</w:t>
      </w:r>
      <w:r w:rsidR="00E86F1B">
        <w:rPr>
          <w:rFonts w:ascii="Liberation Serif" w:hAnsi="Liberation Serif"/>
          <w:sz w:val="24"/>
          <w:szCs w:val="24"/>
        </w:rPr>
        <w:t xml:space="preserve">                               «____» </w:t>
      </w:r>
      <w:r w:rsidRPr="00F14B9F">
        <w:rPr>
          <w:rFonts w:ascii="Liberation Serif" w:hAnsi="Liberation Serif"/>
          <w:sz w:val="24"/>
          <w:szCs w:val="24"/>
        </w:rPr>
        <w:t xml:space="preserve"> ______________ 20__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3D4468" w:rsidRDefault="003D4468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3D4468" w:rsidRDefault="003D4468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3D4468" w:rsidRDefault="003D4468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3D4468" w:rsidRDefault="003D4468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3D4468" w:rsidRDefault="003D4468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F479AA" w:rsidRDefault="00F479AA" w:rsidP="00F479AA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E86F1B" w:rsidRPr="00F14B9F" w:rsidRDefault="00E86F1B" w:rsidP="00E86F1B">
      <w:pPr>
        <w:pStyle w:val="ConsPlusNormal"/>
        <w:ind w:left="4248" w:firstLine="708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Pr="00F14B9F">
        <w:rPr>
          <w:rFonts w:ascii="Liberation Serif" w:hAnsi="Liberation Serif"/>
          <w:sz w:val="24"/>
          <w:szCs w:val="24"/>
        </w:rPr>
        <w:t xml:space="preserve">риложение </w:t>
      </w:r>
      <w:r>
        <w:rPr>
          <w:rFonts w:ascii="Liberation Serif" w:hAnsi="Liberation Serif"/>
          <w:sz w:val="24"/>
          <w:szCs w:val="24"/>
        </w:rPr>
        <w:t>№</w:t>
      </w:r>
      <w:r w:rsidRPr="00F14B9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</w:t>
      </w:r>
    </w:p>
    <w:p w:rsidR="00E86F1B" w:rsidRPr="00F14B9F" w:rsidRDefault="00E86F1B" w:rsidP="00E86F1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</w:t>
      </w:r>
      <w:r w:rsidRPr="00F14B9F">
        <w:rPr>
          <w:rFonts w:ascii="Liberation Serif" w:hAnsi="Liberation Serif"/>
          <w:sz w:val="24"/>
          <w:szCs w:val="24"/>
        </w:rPr>
        <w:t>орядку открытия и ведения</w:t>
      </w:r>
    </w:p>
    <w:p w:rsidR="00E86F1B" w:rsidRPr="00F14B9F" w:rsidRDefault="00E86F1B" w:rsidP="00E86F1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лицевых счетов при осуществлении</w:t>
      </w:r>
    </w:p>
    <w:p w:rsidR="00E86F1B" w:rsidRPr="00F14B9F" w:rsidRDefault="00E86F1B" w:rsidP="00E86F1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Финансовым управлением </w:t>
      </w:r>
      <w:r w:rsidRPr="00F14B9F">
        <w:rPr>
          <w:rFonts w:ascii="Liberation Serif" w:hAnsi="Liberation Serif"/>
          <w:sz w:val="24"/>
          <w:szCs w:val="24"/>
        </w:rPr>
        <w:t>Администрации</w:t>
      </w:r>
    </w:p>
    <w:p w:rsidR="00E86F1B" w:rsidRPr="00F14B9F" w:rsidRDefault="00E86F1B" w:rsidP="00E86F1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Каменск</w:t>
      </w:r>
      <w:r>
        <w:rPr>
          <w:rFonts w:ascii="Liberation Serif" w:hAnsi="Liberation Serif"/>
          <w:sz w:val="24"/>
          <w:szCs w:val="24"/>
        </w:rPr>
        <w:t>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E86F1B" w:rsidRPr="00F14B9F" w:rsidRDefault="00E86F1B" w:rsidP="00E86F1B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казначейского сопровождения средств</w:t>
      </w:r>
    </w:p>
    <w:p w:rsidR="00E86F1B" w:rsidRPr="00F14B9F" w:rsidRDefault="00E86F1B" w:rsidP="00F479AA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tbl>
      <w:tblPr>
        <w:tblW w:w="992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472"/>
        <w:gridCol w:w="4923"/>
      </w:tblGrid>
      <w:tr w:rsidR="00F479AA" w:rsidRPr="00F479AA" w:rsidTr="00F479AA">
        <w:trPr>
          <w:trHeight w:val="172"/>
        </w:trPr>
        <w:tc>
          <w:tcPr>
            <w:tcW w:w="4528" w:type="dxa"/>
            <w:tcBorders>
              <w:top w:val="nil"/>
              <w:left w:val="nil"/>
              <w:bottom w:val="nil"/>
            </w:tcBorders>
          </w:tcPr>
          <w:p w:rsidR="00F479AA" w:rsidRDefault="00F479AA" w:rsidP="00F479AA">
            <w:pPr>
              <w:pStyle w:val="ConsPlusNormal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nil"/>
            </w:tcBorders>
          </w:tcPr>
          <w:p w:rsidR="00F479AA" w:rsidRPr="00F479AA" w:rsidRDefault="00F479AA" w:rsidP="00F479AA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479AA">
              <w:rPr>
                <w:rFonts w:ascii="Liberation Serif" w:hAnsi="Liberation Serif"/>
                <w:sz w:val="24"/>
                <w:szCs w:val="24"/>
              </w:rPr>
              <w:t>Номер лицевого счета</w:t>
            </w:r>
          </w:p>
        </w:tc>
      </w:tr>
      <w:tr w:rsidR="00F479AA" w:rsidRPr="00F479AA" w:rsidTr="002D4435">
        <w:tblPrEx>
          <w:tblBorders>
            <w:insideV w:val="nil"/>
          </w:tblBorders>
        </w:tblPrEx>
        <w:trPr>
          <w:trHeight w:val="172"/>
        </w:trPr>
        <w:tc>
          <w:tcPr>
            <w:tcW w:w="4528" w:type="dxa"/>
            <w:tcBorders>
              <w:top w:val="nil"/>
              <w:bottom w:val="nil"/>
              <w:right w:val="single" w:sz="4" w:space="0" w:color="auto"/>
            </w:tcBorders>
          </w:tcPr>
          <w:p w:rsidR="00F479AA" w:rsidRDefault="00F479AA" w:rsidP="00F479AA">
            <w:pPr>
              <w:pStyle w:val="ConsPlusNormal"/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</w:tcBorders>
          </w:tcPr>
          <w:p w:rsidR="00F479AA" w:rsidRPr="00E86F1B" w:rsidRDefault="00E86F1B" w:rsidP="002D443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E86F1B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49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479AA" w:rsidRPr="00F479AA" w:rsidRDefault="00F479AA" w:rsidP="00F479A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479AA" w:rsidRPr="00F479AA" w:rsidTr="00F479AA">
        <w:trPr>
          <w:trHeight w:val="207"/>
        </w:trPr>
        <w:tc>
          <w:tcPr>
            <w:tcW w:w="4528" w:type="dxa"/>
            <w:tcBorders>
              <w:top w:val="nil"/>
              <w:left w:val="nil"/>
              <w:bottom w:val="nil"/>
            </w:tcBorders>
          </w:tcPr>
          <w:p w:rsidR="00F479AA" w:rsidRDefault="00F479AA" w:rsidP="00F479AA">
            <w:pPr>
              <w:pStyle w:val="ConsPlusNormal"/>
            </w:pPr>
          </w:p>
        </w:tc>
        <w:tc>
          <w:tcPr>
            <w:tcW w:w="5395" w:type="dxa"/>
            <w:gridSpan w:val="2"/>
            <w:tcBorders>
              <w:top w:val="nil"/>
              <w:bottom w:val="single" w:sz="4" w:space="0" w:color="auto"/>
            </w:tcBorders>
          </w:tcPr>
          <w:p w:rsidR="00F479AA" w:rsidRPr="00F479AA" w:rsidRDefault="00F479AA" w:rsidP="00F479A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479AA" w:rsidRPr="00F479AA" w:rsidTr="00F479AA">
        <w:trPr>
          <w:trHeight w:val="481"/>
        </w:trPr>
        <w:tc>
          <w:tcPr>
            <w:tcW w:w="4528" w:type="dxa"/>
            <w:tcBorders>
              <w:top w:val="nil"/>
              <w:left w:val="nil"/>
              <w:bottom w:val="nil"/>
            </w:tcBorders>
          </w:tcPr>
          <w:p w:rsidR="00F479AA" w:rsidRDefault="00F479AA" w:rsidP="00F479AA">
            <w:pPr>
              <w:pStyle w:val="ConsPlusNormal"/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9AA" w:rsidRPr="00F479AA" w:rsidRDefault="00F479AA" w:rsidP="002D443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479AA">
              <w:rPr>
                <w:rFonts w:ascii="Liberation Serif" w:hAnsi="Liberation Serif"/>
                <w:sz w:val="24"/>
                <w:szCs w:val="24"/>
              </w:rPr>
              <w:t>заполняется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Финансовым управлением </w:t>
            </w:r>
          </w:p>
        </w:tc>
      </w:tr>
    </w:tbl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 w:rsidP="00E86F1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1" w:name="P255"/>
      <w:bookmarkEnd w:id="11"/>
      <w:r w:rsidRPr="00F14B9F">
        <w:rPr>
          <w:rFonts w:ascii="Liberation Serif" w:hAnsi="Liberation Serif"/>
          <w:sz w:val="24"/>
          <w:szCs w:val="24"/>
        </w:rPr>
        <w:t>КАРТОЧКА</w:t>
      </w:r>
    </w:p>
    <w:p w:rsidR="00093D0B" w:rsidRPr="00F14B9F" w:rsidRDefault="00093D0B" w:rsidP="00E86F1B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образцов подписей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клиента 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ИНН 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Адрес 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Телефон 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заказчика, предоставляющего целевые средства 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Образцы подписей должностных лиц клиента, имеющих право подписи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платежных и иных документов при совершении операций по лицевому счету: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1417"/>
        <w:gridCol w:w="1870"/>
        <w:gridCol w:w="1190"/>
        <w:gridCol w:w="3401"/>
      </w:tblGrid>
      <w:tr w:rsidR="00093D0B" w:rsidRPr="00F14B9F">
        <w:tc>
          <w:tcPr>
            <w:tcW w:w="1190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Право подписи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1870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1190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Образец подписи</w:t>
            </w:r>
          </w:p>
        </w:tc>
        <w:tc>
          <w:tcPr>
            <w:tcW w:w="3401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Срок полномочий лиц, временно пользующихся правом подписи</w:t>
            </w:r>
          </w:p>
        </w:tc>
      </w:tr>
      <w:tr w:rsidR="00093D0B" w:rsidRPr="00F14B9F">
        <w:tc>
          <w:tcPr>
            <w:tcW w:w="1190" w:type="dxa"/>
            <w:vAlign w:val="center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первой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1190" w:type="dxa"/>
            <w:vAlign w:val="center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второй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7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9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 клиента  ________________ ____________ 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(уполномоченное лицо)   (должность)     </w:t>
      </w:r>
      <w:r w:rsidR="00E86F1B">
        <w:rPr>
          <w:rFonts w:ascii="Liberation Serif" w:hAnsi="Liberation Serif"/>
          <w:sz w:val="24"/>
          <w:szCs w:val="24"/>
        </w:rPr>
        <w:t xml:space="preserve">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</w:t>
      </w:r>
      <w:r w:rsidR="00E86F1B">
        <w:rPr>
          <w:rFonts w:ascii="Liberation Serif" w:hAnsi="Liberation Serif"/>
          <w:sz w:val="24"/>
          <w:szCs w:val="24"/>
        </w:rPr>
        <w:t xml:space="preserve">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          М.П.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Главный бухгалтер клиента _____________ ___________ 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(уполномоченное лицо)      </w:t>
      </w:r>
      <w:r w:rsidR="00E86F1B">
        <w:rPr>
          <w:rFonts w:ascii="Liberation Serif" w:hAnsi="Liberation Serif"/>
          <w:sz w:val="24"/>
          <w:szCs w:val="24"/>
        </w:rPr>
        <w:t xml:space="preserve">    </w:t>
      </w:r>
      <w:r w:rsidRPr="00F14B9F">
        <w:rPr>
          <w:rFonts w:ascii="Liberation Serif" w:hAnsi="Liberation Serif"/>
          <w:sz w:val="24"/>
          <w:szCs w:val="24"/>
        </w:rPr>
        <w:t xml:space="preserve">(должность)   </w:t>
      </w:r>
      <w:r w:rsidR="00E86F1B">
        <w:rPr>
          <w:rFonts w:ascii="Liberation Serif" w:hAnsi="Liberation Serif"/>
          <w:sz w:val="24"/>
          <w:szCs w:val="24"/>
        </w:rPr>
        <w:t xml:space="preserve">    </w:t>
      </w:r>
      <w:r w:rsidRPr="00F14B9F">
        <w:rPr>
          <w:rFonts w:ascii="Liberation Serif" w:hAnsi="Liberation Serif"/>
          <w:sz w:val="24"/>
          <w:szCs w:val="24"/>
        </w:rPr>
        <w:t xml:space="preserve">(подпись)   </w:t>
      </w:r>
      <w:r w:rsidR="00E86F1B">
        <w:rPr>
          <w:rFonts w:ascii="Liberation Serif" w:hAnsi="Liberation Serif"/>
          <w:sz w:val="24"/>
          <w:szCs w:val="24"/>
        </w:rPr>
        <w:t xml:space="preserve">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E86F1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093D0B" w:rsidRPr="00F14B9F">
        <w:rPr>
          <w:rFonts w:ascii="Liberation Serif" w:hAnsi="Liberation Serif"/>
          <w:sz w:val="24"/>
          <w:szCs w:val="24"/>
        </w:rPr>
        <w:t>_</w:t>
      </w:r>
      <w:r>
        <w:rPr>
          <w:rFonts w:ascii="Liberation Serif" w:hAnsi="Liberation Serif"/>
          <w:sz w:val="24"/>
          <w:szCs w:val="24"/>
        </w:rPr>
        <w:t>___»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__________________ 20__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Отметка заказчика, предоставляющего целевые средства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 клиента ________________ _____________ 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(уполномоченное лицо)   (должность)     </w:t>
      </w:r>
      <w:r w:rsidR="00E86F1B">
        <w:rPr>
          <w:rFonts w:ascii="Liberation Serif" w:hAnsi="Liberation Serif"/>
          <w:sz w:val="24"/>
          <w:szCs w:val="24"/>
        </w:rPr>
        <w:t xml:space="preserve">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</w:t>
      </w:r>
      <w:r w:rsidR="00E86F1B">
        <w:rPr>
          <w:rFonts w:ascii="Liberation Serif" w:hAnsi="Liberation Serif"/>
          <w:sz w:val="24"/>
          <w:szCs w:val="24"/>
        </w:rPr>
        <w:t xml:space="preserve">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</w:t>
      </w:r>
      <w:r w:rsidR="002D4435">
        <w:rPr>
          <w:rFonts w:ascii="Liberation Serif" w:hAnsi="Liberation Serif"/>
          <w:sz w:val="24"/>
          <w:szCs w:val="24"/>
        </w:rPr>
        <w:t xml:space="preserve">                           М.П.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</w:t>
      </w:r>
      <w:r w:rsidR="009D130E">
        <w:rPr>
          <w:rFonts w:ascii="Liberation Serif" w:hAnsi="Liberation Serif"/>
          <w:sz w:val="24"/>
          <w:szCs w:val="24"/>
        </w:rPr>
        <w:t xml:space="preserve">                               «</w:t>
      </w:r>
      <w:r w:rsidRPr="00F14B9F">
        <w:rPr>
          <w:rFonts w:ascii="Liberation Serif" w:hAnsi="Liberation Serif"/>
          <w:sz w:val="24"/>
          <w:szCs w:val="24"/>
        </w:rPr>
        <w:t>__</w:t>
      </w:r>
      <w:r w:rsidR="009D130E">
        <w:rPr>
          <w:rFonts w:ascii="Liberation Serif" w:hAnsi="Liberation Serif"/>
          <w:sz w:val="24"/>
          <w:szCs w:val="24"/>
        </w:rPr>
        <w:t>___»</w:t>
      </w:r>
      <w:r w:rsidRPr="00F14B9F">
        <w:rPr>
          <w:rFonts w:ascii="Liberation Serif" w:hAnsi="Liberation Serif"/>
          <w:sz w:val="24"/>
          <w:szCs w:val="24"/>
        </w:rPr>
        <w:t xml:space="preserve"> __________________ 20__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lastRenderedPageBreak/>
        <w:t xml:space="preserve">                Обратная сторона Карточки образцов подписей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</w:t>
      </w:r>
      <w:r w:rsidR="00070BB5">
        <w:rPr>
          <w:rFonts w:ascii="Liberation Serif" w:hAnsi="Liberation Serif"/>
          <w:sz w:val="24"/>
          <w:szCs w:val="24"/>
        </w:rPr>
        <w:t xml:space="preserve">       Отметка Финансов</w:t>
      </w:r>
      <w:r w:rsidR="00BF3CC9">
        <w:rPr>
          <w:rFonts w:ascii="Liberation Serif" w:hAnsi="Liberation Serif"/>
          <w:sz w:val="24"/>
          <w:szCs w:val="24"/>
        </w:rPr>
        <w:t xml:space="preserve">ого управления Администрации </w:t>
      </w:r>
      <w:r w:rsidR="00070BB5">
        <w:rPr>
          <w:rFonts w:ascii="Liberation Serif" w:hAnsi="Liberation Serif"/>
          <w:sz w:val="24"/>
          <w:szCs w:val="24"/>
        </w:rPr>
        <w:t xml:space="preserve"> Каменского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A0FE2" w:rsidRDefault="00CA0FE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Исполнитель _____________ ___________ 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</w:t>
      </w:r>
      <w:r w:rsidR="009D130E">
        <w:rPr>
          <w:rFonts w:ascii="Liberation Serif" w:hAnsi="Liberation Serif"/>
          <w:sz w:val="24"/>
          <w:szCs w:val="24"/>
        </w:rPr>
        <w:t xml:space="preserve">              </w:t>
      </w:r>
      <w:r w:rsidRPr="00F14B9F">
        <w:rPr>
          <w:rFonts w:ascii="Liberation Serif" w:hAnsi="Liberation Serif"/>
          <w:sz w:val="24"/>
          <w:szCs w:val="24"/>
        </w:rPr>
        <w:t xml:space="preserve">(должность) </w:t>
      </w:r>
      <w:r w:rsidR="009D130E">
        <w:rPr>
          <w:rFonts w:ascii="Liberation Serif" w:hAnsi="Liberation Serif"/>
          <w:sz w:val="24"/>
          <w:szCs w:val="24"/>
        </w:rPr>
        <w:t xml:space="preserve">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</w:t>
      </w:r>
      <w:r w:rsidR="009D130E">
        <w:rPr>
          <w:rFonts w:ascii="Liberation Serif" w:hAnsi="Liberation Serif"/>
          <w:sz w:val="24"/>
          <w:szCs w:val="24"/>
        </w:rPr>
        <w:t xml:space="preserve">  </w:t>
      </w:r>
      <w:r w:rsidRPr="00F14B9F">
        <w:rPr>
          <w:rFonts w:ascii="Liberation Serif" w:hAnsi="Liberation Serif"/>
          <w:sz w:val="24"/>
          <w:szCs w:val="24"/>
        </w:rPr>
        <w:t xml:space="preserve"> 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9D130E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________________ 20__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Особые отметки ____________________________________________________________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F479AA" w:rsidRDefault="00F479AA">
      <w:pPr>
        <w:pStyle w:val="ConsPlusNormal"/>
        <w:rPr>
          <w:rFonts w:ascii="Liberation Serif" w:hAnsi="Liberation Serif"/>
          <w:sz w:val="24"/>
          <w:szCs w:val="24"/>
        </w:rPr>
      </w:pPr>
    </w:p>
    <w:p w:rsidR="002D4435" w:rsidRDefault="002D4435">
      <w:pPr>
        <w:pStyle w:val="ConsPlusNormal"/>
        <w:rPr>
          <w:rFonts w:ascii="Liberation Serif" w:hAnsi="Liberation Serif"/>
          <w:sz w:val="24"/>
          <w:szCs w:val="24"/>
        </w:rPr>
      </w:pPr>
    </w:p>
    <w:p w:rsidR="00355D34" w:rsidRDefault="00355D34">
      <w:pPr>
        <w:pStyle w:val="ConsPlusNormal"/>
        <w:rPr>
          <w:rFonts w:ascii="Liberation Serif" w:hAnsi="Liberation Serif"/>
          <w:sz w:val="24"/>
          <w:szCs w:val="24"/>
        </w:rPr>
      </w:pPr>
    </w:p>
    <w:p w:rsidR="002D4435" w:rsidRPr="00F14B9F" w:rsidRDefault="002D4435">
      <w:pPr>
        <w:pStyle w:val="ConsPlusNormal"/>
        <w:rPr>
          <w:rFonts w:ascii="Liberation Serif" w:hAnsi="Liberation Serif"/>
          <w:sz w:val="24"/>
          <w:szCs w:val="24"/>
        </w:rPr>
      </w:pPr>
    </w:p>
    <w:p w:rsidR="0044737F" w:rsidRDefault="0044737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44737F" w:rsidRDefault="0044737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44737F" w:rsidRDefault="0044737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44737F" w:rsidRDefault="0044737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44737F" w:rsidRDefault="0044737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44737F" w:rsidRDefault="0044737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44737F" w:rsidRDefault="0044737F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BE74DF" w:rsidRDefault="00BE74DF" w:rsidP="006D09A8">
      <w:pPr>
        <w:pStyle w:val="ConsPlusNormal"/>
        <w:ind w:left="4248" w:firstLine="708"/>
        <w:jc w:val="both"/>
        <w:outlineLvl w:val="1"/>
        <w:rPr>
          <w:rFonts w:ascii="Liberation Serif" w:hAnsi="Liberation Serif"/>
          <w:sz w:val="24"/>
          <w:szCs w:val="24"/>
        </w:rPr>
      </w:pPr>
    </w:p>
    <w:p w:rsidR="006D09A8" w:rsidRPr="00F14B9F" w:rsidRDefault="006D09A8" w:rsidP="006D09A8">
      <w:pPr>
        <w:pStyle w:val="ConsPlusNormal"/>
        <w:ind w:left="4248" w:firstLine="708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Pr="00F14B9F">
        <w:rPr>
          <w:rFonts w:ascii="Liberation Serif" w:hAnsi="Liberation Serif"/>
          <w:sz w:val="24"/>
          <w:szCs w:val="24"/>
        </w:rPr>
        <w:t xml:space="preserve">риложение </w:t>
      </w:r>
      <w:r>
        <w:rPr>
          <w:rFonts w:ascii="Liberation Serif" w:hAnsi="Liberation Serif"/>
          <w:sz w:val="24"/>
          <w:szCs w:val="24"/>
        </w:rPr>
        <w:t>№</w:t>
      </w:r>
      <w:r w:rsidRPr="00F14B9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3</w:t>
      </w:r>
    </w:p>
    <w:p w:rsidR="006D09A8" w:rsidRPr="00F14B9F" w:rsidRDefault="006D09A8" w:rsidP="006D09A8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</w:t>
      </w:r>
      <w:r w:rsidRPr="00F14B9F">
        <w:rPr>
          <w:rFonts w:ascii="Liberation Serif" w:hAnsi="Liberation Serif"/>
          <w:sz w:val="24"/>
          <w:szCs w:val="24"/>
        </w:rPr>
        <w:t>орядку открытия и ведения</w:t>
      </w:r>
    </w:p>
    <w:p w:rsidR="006D09A8" w:rsidRPr="00F14B9F" w:rsidRDefault="006D09A8" w:rsidP="006D09A8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лицевых счетов при осуществлении</w:t>
      </w:r>
    </w:p>
    <w:p w:rsidR="006D09A8" w:rsidRPr="00F14B9F" w:rsidRDefault="006D09A8" w:rsidP="006D09A8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Финансовым управлением </w:t>
      </w:r>
      <w:r w:rsidRPr="00F14B9F">
        <w:rPr>
          <w:rFonts w:ascii="Liberation Serif" w:hAnsi="Liberation Serif"/>
          <w:sz w:val="24"/>
          <w:szCs w:val="24"/>
        </w:rPr>
        <w:t>Администрации</w:t>
      </w:r>
    </w:p>
    <w:p w:rsidR="006D09A8" w:rsidRPr="00F14B9F" w:rsidRDefault="006D09A8" w:rsidP="006D09A8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Каменск</w:t>
      </w:r>
      <w:r>
        <w:rPr>
          <w:rFonts w:ascii="Liberation Serif" w:hAnsi="Liberation Serif"/>
          <w:sz w:val="24"/>
          <w:szCs w:val="24"/>
        </w:rPr>
        <w:t>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6D09A8" w:rsidRPr="00F14B9F" w:rsidRDefault="006D09A8" w:rsidP="006D09A8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казначейского сопровождения средств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12" w:name="P327"/>
      <w:bookmarkEnd w:id="12"/>
      <w:r w:rsidRPr="00F14B9F">
        <w:rPr>
          <w:rFonts w:ascii="Liberation Serif" w:hAnsi="Liberation Serif"/>
          <w:sz w:val="24"/>
          <w:szCs w:val="24"/>
        </w:rPr>
        <w:t>ИНФОРМАЦИЯ</w:t>
      </w:r>
    </w:p>
    <w:p w:rsidR="00093D0B" w:rsidRPr="00F14B9F" w:rsidRDefault="00093D0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о реквизитах открытого лицевого счета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443"/>
        <w:gridCol w:w="2721"/>
      </w:tblGrid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Содержание (значение)</w:t>
            </w: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Сведения об участнике казначейского сопровождения: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Полное наименование участника казначейского сопровождения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ИНН участника казначейского сопровождения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КПП участника казначейского сопровождения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Номер лицевого счета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Дата открытия лицевого счета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Реквизиты раздела на лицевом счете: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Аналитический код раздела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4.1.1.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Идентификатор муниципального контракта, договора (соглашения), взноса (вклада), контракта (договора)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4.1.2.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Номер муниципального контракта, договора (соглашения), взноса (вклада), контракта (договора)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4.1.3.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Дата заключения муниципального контракта, договора (соглашения), взноса (вклада), контракта (договора)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2721" w:type="dxa"/>
          </w:tcPr>
          <w:p w:rsidR="00093D0B" w:rsidRPr="00F14B9F" w:rsidRDefault="00F479AA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Финансовое управление </w:t>
            </w:r>
            <w:r w:rsidR="00EB49D1">
              <w:rPr>
                <w:rFonts w:ascii="Liberation Serif" w:hAnsi="Liberation Serif"/>
                <w:sz w:val="24"/>
                <w:szCs w:val="24"/>
              </w:rPr>
              <w:t xml:space="preserve">Администрации </w:t>
            </w:r>
            <w:r>
              <w:rPr>
                <w:rFonts w:ascii="Liberation Serif" w:hAnsi="Liberation Serif"/>
                <w:sz w:val="24"/>
                <w:szCs w:val="24"/>
              </w:rPr>
              <w:t>Каменского</w:t>
            </w:r>
            <w:r w:rsidR="00093D0B" w:rsidRPr="00F14B9F"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</w:p>
        </w:tc>
      </w:tr>
      <w:tr w:rsidR="00093D0B" w:rsidRPr="00F14B9F">
        <w:tc>
          <w:tcPr>
            <w:tcW w:w="90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544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Платежные реквизиты</w:t>
            </w:r>
          </w:p>
        </w:tc>
        <w:tc>
          <w:tcPr>
            <w:tcW w:w="272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Исполнитель _____________ ______________    _________________________</w:t>
      </w:r>
    </w:p>
    <w:p w:rsidR="00390973" w:rsidRDefault="00093D0B" w:rsidP="00F479A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</w:t>
      </w:r>
      <w:r w:rsidR="005D4764">
        <w:rPr>
          <w:rFonts w:ascii="Liberation Serif" w:hAnsi="Liberation Serif"/>
          <w:sz w:val="24"/>
          <w:szCs w:val="24"/>
        </w:rPr>
        <w:t xml:space="preserve">             </w:t>
      </w:r>
      <w:r w:rsidRPr="00F14B9F">
        <w:rPr>
          <w:rFonts w:ascii="Liberation Serif" w:hAnsi="Liberation Serif"/>
          <w:sz w:val="24"/>
          <w:szCs w:val="24"/>
        </w:rPr>
        <w:t xml:space="preserve">(должность)    </w:t>
      </w:r>
      <w:r w:rsidR="005D4764">
        <w:rPr>
          <w:rFonts w:ascii="Liberation Serif" w:hAnsi="Liberation Serif"/>
          <w:sz w:val="24"/>
          <w:szCs w:val="24"/>
        </w:rPr>
        <w:t xml:space="preserve">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</w:t>
      </w:r>
      <w:r w:rsidR="005D4764">
        <w:rPr>
          <w:rFonts w:ascii="Liberation Serif" w:hAnsi="Liberation Serif"/>
          <w:sz w:val="24"/>
          <w:szCs w:val="24"/>
        </w:rPr>
        <w:t xml:space="preserve">      </w:t>
      </w:r>
      <w:r w:rsidRPr="00F14B9F">
        <w:rPr>
          <w:rFonts w:ascii="Liberation Serif" w:hAnsi="Liberation Serif"/>
          <w:sz w:val="24"/>
          <w:szCs w:val="24"/>
        </w:rPr>
        <w:t xml:space="preserve"> (расшифровка подписи)</w:t>
      </w:r>
      <w:r w:rsidR="005D4764">
        <w:rPr>
          <w:rFonts w:ascii="Liberation Serif" w:hAnsi="Liberation Serif"/>
          <w:sz w:val="24"/>
          <w:szCs w:val="24"/>
        </w:rPr>
        <w:t xml:space="preserve"> </w:t>
      </w:r>
    </w:p>
    <w:p w:rsidR="00093D0B" w:rsidRDefault="005D4764" w:rsidP="00F479A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F479AA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___»</w:t>
      </w:r>
      <w:r w:rsidR="00F479AA">
        <w:rPr>
          <w:rFonts w:ascii="Liberation Serif" w:hAnsi="Liberation Serif"/>
          <w:sz w:val="24"/>
          <w:szCs w:val="24"/>
        </w:rPr>
        <w:t xml:space="preserve"> ________________ 20_</w:t>
      </w:r>
      <w:r w:rsidR="00390973">
        <w:rPr>
          <w:rFonts w:ascii="Liberation Serif" w:hAnsi="Liberation Serif"/>
          <w:sz w:val="24"/>
          <w:szCs w:val="24"/>
        </w:rPr>
        <w:t>___</w:t>
      </w:r>
    </w:p>
    <w:p w:rsidR="00275546" w:rsidRPr="00F14B9F" w:rsidRDefault="00275546" w:rsidP="00275546">
      <w:pPr>
        <w:pStyle w:val="ConsPlusNormal"/>
        <w:ind w:left="4248" w:firstLine="708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Pr="00F14B9F">
        <w:rPr>
          <w:rFonts w:ascii="Liberation Serif" w:hAnsi="Liberation Serif"/>
          <w:sz w:val="24"/>
          <w:szCs w:val="24"/>
        </w:rPr>
        <w:t xml:space="preserve">риложение </w:t>
      </w:r>
      <w:r>
        <w:rPr>
          <w:rFonts w:ascii="Liberation Serif" w:hAnsi="Liberation Serif"/>
          <w:sz w:val="24"/>
          <w:szCs w:val="24"/>
        </w:rPr>
        <w:t>№</w:t>
      </w:r>
      <w:r w:rsidRPr="00F14B9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4</w:t>
      </w:r>
    </w:p>
    <w:p w:rsidR="00275546" w:rsidRPr="00F14B9F" w:rsidRDefault="00275546" w:rsidP="00275546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</w:t>
      </w:r>
      <w:r w:rsidRPr="00F14B9F">
        <w:rPr>
          <w:rFonts w:ascii="Liberation Serif" w:hAnsi="Liberation Serif"/>
          <w:sz w:val="24"/>
          <w:szCs w:val="24"/>
        </w:rPr>
        <w:t>орядку открытия и ведения</w:t>
      </w:r>
    </w:p>
    <w:p w:rsidR="00275546" w:rsidRPr="00F14B9F" w:rsidRDefault="00275546" w:rsidP="00275546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лицевых счетов при осуществлении</w:t>
      </w:r>
    </w:p>
    <w:p w:rsidR="00275546" w:rsidRPr="00F14B9F" w:rsidRDefault="00275546" w:rsidP="00275546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Финансовым управлением </w:t>
      </w:r>
      <w:r w:rsidRPr="00F14B9F">
        <w:rPr>
          <w:rFonts w:ascii="Liberation Serif" w:hAnsi="Liberation Serif"/>
          <w:sz w:val="24"/>
          <w:szCs w:val="24"/>
        </w:rPr>
        <w:t>Администрации</w:t>
      </w:r>
    </w:p>
    <w:p w:rsidR="00275546" w:rsidRPr="00F14B9F" w:rsidRDefault="00275546" w:rsidP="00275546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Каменск</w:t>
      </w:r>
      <w:r>
        <w:rPr>
          <w:rFonts w:ascii="Liberation Serif" w:hAnsi="Liberation Serif"/>
          <w:sz w:val="24"/>
          <w:szCs w:val="24"/>
        </w:rPr>
        <w:t>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275546" w:rsidRPr="00F14B9F" w:rsidRDefault="00275546" w:rsidP="00275546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казначейского сопровождения средств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 w:rsidP="0027554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3" w:name="P392"/>
      <w:bookmarkEnd w:id="13"/>
      <w:r w:rsidRPr="00F14B9F">
        <w:rPr>
          <w:rFonts w:ascii="Liberation Serif" w:hAnsi="Liberation Serif"/>
          <w:sz w:val="24"/>
          <w:szCs w:val="24"/>
        </w:rPr>
        <w:t>ЗАЯВЛЕНИЕ</w:t>
      </w:r>
    </w:p>
    <w:p w:rsidR="00093D0B" w:rsidRPr="00F14B9F" w:rsidRDefault="00093D0B" w:rsidP="0027554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 переоформление лицевого счета</w:t>
      </w:r>
    </w:p>
    <w:p w:rsidR="00093D0B" w:rsidRPr="00F14B9F" w:rsidRDefault="00275546" w:rsidP="0027554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_______________ 20__</w:t>
      </w:r>
    </w:p>
    <w:p w:rsidR="00093D0B" w:rsidRPr="00F14B9F" w:rsidRDefault="00093D0B" w:rsidP="00275546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093D0B" w:rsidRPr="00F14B9F" w:rsidRDefault="00F479AA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Финансов</w:t>
      </w:r>
      <w:r w:rsidR="00093D0B" w:rsidRPr="00F14B9F">
        <w:rPr>
          <w:rFonts w:ascii="Liberation Serif" w:hAnsi="Liberation Serif"/>
          <w:sz w:val="24"/>
          <w:szCs w:val="24"/>
        </w:rPr>
        <w:t>ое  управление А</w:t>
      </w:r>
      <w:r>
        <w:rPr>
          <w:rFonts w:ascii="Liberation Serif" w:hAnsi="Liberation Serif"/>
          <w:sz w:val="24"/>
          <w:szCs w:val="24"/>
        </w:rPr>
        <w:t xml:space="preserve">дминистрации Каменского </w:t>
      </w:r>
      <w:r w:rsidR="00093D0B" w:rsidRPr="00F14B9F">
        <w:rPr>
          <w:rFonts w:ascii="Liberation Serif" w:hAnsi="Liberation Serif"/>
          <w:sz w:val="24"/>
          <w:szCs w:val="24"/>
        </w:rPr>
        <w:t>городского</w:t>
      </w:r>
      <w:r w:rsidR="00275546">
        <w:rPr>
          <w:rFonts w:ascii="Liberation Serif" w:hAnsi="Liberation Serif"/>
          <w:sz w:val="24"/>
          <w:szCs w:val="24"/>
        </w:rPr>
        <w:t xml:space="preserve"> </w:t>
      </w:r>
      <w:r w:rsidR="00093D0B" w:rsidRPr="00F14B9F">
        <w:rPr>
          <w:rFonts w:ascii="Liberation Serif" w:hAnsi="Liberation Serif"/>
          <w:sz w:val="24"/>
          <w:szCs w:val="24"/>
        </w:rPr>
        <w:t>округа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клиента 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 ИНН 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Просим переоформить лицевой счет 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="00275546">
        <w:rPr>
          <w:rFonts w:ascii="Liberation Serif" w:hAnsi="Liberation Serif"/>
          <w:sz w:val="24"/>
          <w:szCs w:val="24"/>
        </w:rPr>
        <w:t xml:space="preserve">                                             </w:t>
      </w:r>
      <w:r w:rsidRPr="00F14B9F">
        <w:rPr>
          <w:rFonts w:ascii="Liberation Serif" w:hAnsi="Liberation Serif"/>
          <w:sz w:val="24"/>
          <w:szCs w:val="24"/>
        </w:rPr>
        <w:t>(номер лицевого счета)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в связи 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</w:t>
      </w:r>
      <w:r w:rsidR="00275546">
        <w:rPr>
          <w:rFonts w:ascii="Liberation Serif" w:hAnsi="Liberation Serif"/>
          <w:sz w:val="24"/>
          <w:szCs w:val="24"/>
        </w:rPr>
        <w:t xml:space="preserve">             </w:t>
      </w:r>
      <w:r w:rsidRPr="00F14B9F">
        <w:rPr>
          <w:rFonts w:ascii="Liberation Serif" w:hAnsi="Liberation Serif"/>
          <w:sz w:val="24"/>
          <w:szCs w:val="24"/>
        </w:rPr>
        <w:t xml:space="preserve"> (причина переоформления лицевого счета, номер и дата документа)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Прошу  изменить  наименование  клиента  и  (или)  номер  лицевого  счета </w:t>
      </w:r>
      <w:proofErr w:type="gramStart"/>
      <w:r w:rsidRPr="00F14B9F">
        <w:rPr>
          <w:rFonts w:ascii="Liberation Serif" w:hAnsi="Liberation Serif"/>
          <w:sz w:val="24"/>
          <w:szCs w:val="24"/>
        </w:rPr>
        <w:t>на</w:t>
      </w:r>
      <w:proofErr w:type="gramEnd"/>
      <w:r w:rsidR="00275546">
        <w:rPr>
          <w:rFonts w:ascii="Liberation Serif" w:hAnsi="Liberation Serif"/>
          <w:sz w:val="24"/>
          <w:szCs w:val="24"/>
        </w:rPr>
        <w:t xml:space="preserve"> </w:t>
      </w:r>
      <w:r w:rsidRPr="00F14B9F">
        <w:rPr>
          <w:rFonts w:ascii="Liberation Serif" w:hAnsi="Liberation Serif"/>
          <w:sz w:val="24"/>
          <w:szCs w:val="24"/>
        </w:rPr>
        <w:t>следующие: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клиента 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 ИНН 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 заявлению прилагаются: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1. 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(копии документов, являющихся основанием для переоформления лицевого счета)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2. Карточка образцов подписей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3. 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    (иные документы)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  ___________________ 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</w:t>
      </w:r>
      <w:r w:rsidR="00275546">
        <w:rPr>
          <w:rFonts w:ascii="Liberation Serif" w:hAnsi="Liberation Serif"/>
          <w:sz w:val="24"/>
          <w:szCs w:val="24"/>
        </w:rPr>
        <w:t xml:space="preserve">              </w:t>
      </w:r>
      <w:r w:rsidRPr="00F14B9F">
        <w:rPr>
          <w:rFonts w:ascii="Liberation Serif" w:hAnsi="Liberation Serif"/>
          <w:sz w:val="24"/>
          <w:szCs w:val="24"/>
        </w:rPr>
        <w:t xml:space="preserve"> (подпись)             </w:t>
      </w:r>
      <w:r w:rsidR="00275546">
        <w:rPr>
          <w:rFonts w:ascii="Liberation Serif" w:hAnsi="Liberation Serif"/>
          <w:sz w:val="24"/>
          <w:szCs w:val="24"/>
        </w:rPr>
        <w:t xml:space="preserve">        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М.П.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Главный бухгалтер _______________ 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</w:t>
      </w:r>
      <w:r w:rsidR="00275546">
        <w:rPr>
          <w:rFonts w:ascii="Liberation Serif" w:hAnsi="Liberation Serif"/>
          <w:sz w:val="24"/>
          <w:szCs w:val="24"/>
        </w:rPr>
        <w:t xml:space="preserve">                  </w:t>
      </w:r>
      <w:r w:rsidRPr="00F14B9F">
        <w:rPr>
          <w:rFonts w:ascii="Liberation Serif" w:hAnsi="Liberation Serif"/>
          <w:sz w:val="24"/>
          <w:szCs w:val="24"/>
        </w:rPr>
        <w:t xml:space="preserve"> (подпись)           </w:t>
      </w:r>
      <w:r w:rsidR="00275546">
        <w:rPr>
          <w:rFonts w:ascii="Liberation Serif" w:hAnsi="Liberation Serif"/>
          <w:sz w:val="24"/>
          <w:szCs w:val="24"/>
        </w:rPr>
        <w:t xml:space="preserve">  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</w:t>
      </w:r>
      <w:r w:rsidR="00F479AA">
        <w:rPr>
          <w:rFonts w:ascii="Liberation Serif" w:hAnsi="Liberation Serif"/>
          <w:sz w:val="24"/>
          <w:szCs w:val="24"/>
        </w:rPr>
        <w:t xml:space="preserve">       Отметка Финансов</w:t>
      </w:r>
      <w:r w:rsidRPr="00F14B9F">
        <w:rPr>
          <w:rFonts w:ascii="Liberation Serif" w:hAnsi="Liberation Serif"/>
          <w:sz w:val="24"/>
          <w:szCs w:val="24"/>
        </w:rPr>
        <w:t>ого управления</w:t>
      </w:r>
      <w:r w:rsidR="00275546">
        <w:rPr>
          <w:rFonts w:ascii="Liberation Serif" w:hAnsi="Liberation Serif"/>
          <w:sz w:val="24"/>
          <w:szCs w:val="24"/>
        </w:rPr>
        <w:t xml:space="preserve"> Администрации </w:t>
      </w:r>
      <w:r w:rsidR="00F479AA">
        <w:rPr>
          <w:rFonts w:ascii="Liberation Serif" w:hAnsi="Liberation Serif"/>
          <w:sz w:val="24"/>
          <w:szCs w:val="24"/>
        </w:rPr>
        <w:t>Каменского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Лицевой счет ___________________________ 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</w:t>
      </w:r>
      <w:r w:rsidR="00275546">
        <w:rPr>
          <w:rFonts w:ascii="Liberation Serif" w:hAnsi="Liberation Serif"/>
          <w:sz w:val="24"/>
          <w:szCs w:val="24"/>
        </w:rPr>
        <w:t xml:space="preserve">                      </w:t>
      </w:r>
      <w:r w:rsidRPr="00F14B9F">
        <w:rPr>
          <w:rFonts w:ascii="Liberation Serif" w:hAnsi="Liberation Serif"/>
          <w:sz w:val="24"/>
          <w:szCs w:val="24"/>
        </w:rPr>
        <w:t>(номер лицевого счета)        (наименование клиента)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переоформлен на ________________________ 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</w:t>
      </w:r>
      <w:r w:rsidR="00275546">
        <w:rPr>
          <w:rFonts w:ascii="Liberation Serif" w:hAnsi="Liberation Serif"/>
          <w:sz w:val="24"/>
          <w:szCs w:val="24"/>
        </w:rPr>
        <w:t xml:space="preserve">                      </w:t>
      </w:r>
      <w:r w:rsidRPr="00F14B9F">
        <w:rPr>
          <w:rFonts w:ascii="Liberation Serif" w:hAnsi="Liberation Serif"/>
          <w:sz w:val="24"/>
          <w:szCs w:val="24"/>
        </w:rPr>
        <w:t xml:space="preserve"> (номер лицевого счета)        (наименование клиента)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          ___________________ 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(уполномоченное лицо)      (подпись)            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Исполнитель           ___________________ _________________________________</w:t>
      </w:r>
    </w:p>
    <w:p w:rsidR="00390973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 </w:t>
      </w:r>
      <w:r w:rsidR="00275546">
        <w:rPr>
          <w:rFonts w:ascii="Liberation Serif" w:hAnsi="Liberation Serif"/>
          <w:sz w:val="24"/>
          <w:szCs w:val="24"/>
        </w:rPr>
        <w:t xml:space="preserve">           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    </w:t>
      </w:r>
      <w:r w:rsidR="00275546">
        <w:rPr>
          <w:rFonts w:ascii="Liberation Serif" w:hAnsi="Liberation Serif"/>
          <w:sz w:val="24"/>
          <w:szCs w:val="24"/>
        </w:rPr>
        <w:t xml:space="preserve">    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275546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 20__</w:t>
      </w:r>
      <w:r w:rsidR="00390973">
        <w:rPr>
          <w:rFonts w:ascii="Liberation Serif" w:hAnsi="Liberation Serif"/>
          <w:sz w:val="24"/>
          <w:szCs w:val="24"/>
        </w:rPr>
        <w:t>___</w:t>
      </w:r>
    </w:p>
    <w:p w:rsidR="00275546" w:rsidRDefault="00275546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75546" w:rsidRDefault="00275546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75546" w:rsidRDefault="00275546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BE74DF" w:rsidRPr="00F14B9F" w:rsidRDefault="00BE74DF" w:rsidP="00BE74DF">
      <w:pPr>
        <w:pStyle w:val="ConsPlusNormal"/>
        <w:ind w:left="4248" w:firstLine="708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Pr="00F14B9F">
        <w:rPr>
          <w:rFonts w:ascii="Liberation Serif" w:hAnsi="Liberation Serif"/>
          <w:sz w:val="24"/>
          <w:szCs w:val="24"/>
        </w:rPr>
        <w:t xml:space="preserve">риложение </w:t>
      </w:r>
      <w:r>
        <w:rPr>
          <w:rFonts w:ascii="Liberation Serif" w:hAnsi="Liberation Serif"/>
          <w:sz w:val="24"/>
          <w:szCs w:val="24"/>
        </w:rPr>
        <w:t>№</w:t>
      </w:r>
      <w:r w:rsidRPr="00F14B9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5</w:t>
      </w:r>
    </w:p>
    <w:p w:rsidR="00BE74DF" w:rsidRPr="00F14B9F" w:rsidRDefault="00BE74DF" w:rsidP="00BE74DF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</w:t>
      </w:r>
      <w:r w:rsidRPr="00F14B9F">
        <w:rPr>
          <w:rFonts w:ascii="Liberation Serif" w:hAnsi="Liberation Serif"/>
          <w:sz w:val="24"/>
          <w:szCs w:val="24"/>
        </w:rPr>
        <w:t>орядку открытия и ведения</w:t>
      </w:r>
    </w:p>
    <w:p w:rsidR="00BE74DF" w:rsidRPr="00F14B9F" w:rsidRDefault="00BE74DF" w:rsidP="00BE74DF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лицевых счетов при осуществлении</w:t>
      </w:r>
    </w:p>
    <w:p w:rsidR="00BE74DF" w:rsidRPr="00F14B9F" w:rsidRDefault="00BE74DF" w:rsidP="00BE74DF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Финансовым управлением </w:t>
      </w:r>
      <w:r w:rsidRPr="00F14B9F">
        <w:rPr>
          <w:rFonts w:ascii="Liberation Serif" w:hAnsi="Liberation Serif"/>
          <w:sz w:val="24"/>
          <w:szCs w:val="24"/>
        </w:rPr>
        <w:t>Администрации</w:t>
      </w:r>
    </w:p>
    <w:p w:rsidR="00BE74DF" w:rsidRPr="00F14B9F" w:rsidRDefault="00BE74DF" w:rsidP="00BE74DF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Каменск</w:t>
      </w:r>
      <w:r>
        <w:rPr>
          <w:rFonts w:ascii="Liberation Serif" w:hAnsi="Liberation Serif"/>
          <w:sz w:val="24"/>
          <w:szCs w:val="24"/>
        </w:rPr>
        <w:t>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BE74DF" w:rsidRPr="00F14B9F" w:rsidRDefault="00BE74DF" w:rsidP="00BE74DF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казначейского сопровождения средств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 w:rsidP="00BE74DF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4" w:name="P451"/>
      <w:bookmarkEnd w:id="14"/>
      <w:r w:rsidRPr="00F14B9F">
        <w:rPr>
          <w:rFonts w:ascii="Liberation Serif" w:hAnsi="Liberation Serif"/>
          <w:sz w:val="24"/>
          <w:szCs w:val="24"/>
        </w:rPr>
        <w:t>ЗАЯВЛЕНИЕ</w:t>
      </w:r>
    </w:p>
    <w:p w:rsidR="00093D0B" w:rsidRPr="00F14B9F" w:rsidRDefault="00093D0B" w:rsidP="00BE74DF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на закрытие лицевого счета </w:t>
      </w:r>
      <w:r w:rsidR="00BE74DF">
        <w:rPr>
          <w:rFonts w:ascii="Liberation Serif" w:hAnsi="Liberation Serif"/>
          <w:sz w:val="24"/>
          <w:szCs w:val="24"/>
        </w:rPr>
        <w:t xml:space="preserve">№ </w:t>
      </w:r>
      <w:r w:rsidRPr="00F14B9F">
        <w:rPr>
          <w:rFonts w:ascii="Liberation Serif" w:hAnsi="Liberation Serif"/>
          <w:sz w:val="24"/>
          <w:szCs w:val="24"/>
        </w:rPr>
        <w:t xml:space="preserve"> ________</w:t>
      </w:r>
    </w:p>
    <w:p w:rsidR="00093D0B" w:rsidRPr="00F14B9F" w:rsidRDefault="00BE74DF" w:rsidP="00BE74DF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 20__</w:t>
      </w:r>
      <w:r>
        <w:rPr>
          <w:rFonts w:ascii="Liberation Serif" w:hAnsi="Liberation Serif"/>
          <w:sz w:val="24"/>
          <w:szCs w:val="24"/>
        </w:rPr>
        <w:t>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2D4435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Финансов</w:t>
      </w:r>
      <w:r w:rsidR="00093D0B" w:rsidRPr="00F14B9F">
        <w:rPr>
          <w:rFonts w:ascii="Liberation Serif" w:hAnsi="Liberation Serif"/>
          <w:sz w:val="24"/>
          <w:szCs w:val="24"/>
        </w:rPr>
        <w:t xml:space="preserve">ое  управление </w:t>
      </w:r>
      <w:r>
        <w:rPr>
          <w:rFonts w:ascii="Liberation Serif" w:hAnsi="Liberation Serif"/>
          <w:sz w:val="24"/>
          <w:szCs w:val="24"/>
        </w:rPr>
        <w:t>Администрации Каменского</w:t>
      </w:r>
      <w:r w:rsidR="00093D0B" w:rsidRPr="00F14B9F">
        <w:rPr>
          <w:rFonts w:ascii="Liberation Serif" w:hAnsi="Liberation Serif"/>
          <w:sz w:val="24"/>
          <w:szCs w:val="24"/>
        </w:rPr>
        <w:t xml:space="preserve"> городского</w:t>
      </w:r>
      <w:r w:rsidR="00BE74DF">
        <w:rPr>
          <w:rFonts w:ascii="Liberation Serif" w:hAnsi="Liberation Serif"/>
          <w:sz w:val="24"/>
          <w:szCs w:val="24"/>
        </w:rPr>
        <w:t xml:space="preserve"> </w:t>
      </w:r>
      <w:r w:rsidR="00093D0B" w:rsidRPr="00F14B9F">
        <w:rPr>
          <w:rFonts w:ascii="Liberation Serif" w:hAnsi="Liberation Serif"/>
          <w:sz w:val="24"/>
          <w:szCs w:val="24"/>
        </w:rPr>
        <w:t>округа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клиента 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 ИНН 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Наименование заказчика, предоставляющего целевые средства 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Просим закрыть лицевой счет 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               </w:t>
      </w:r>
      <w:r w:rsidR="00BE74DF">
        <w:rPr>
          <w:rFonts w:ascii="Liberation Serif" w:hAnsi="Liberation Serif"/>
          <w:sz w:val="24"/>
          <w:szCs w:val="24"/>
        </w:rPr>
        <w:t xml:space="preserve">                                        </w:t>
      </w:r>
      <w:r w:rsidRPr="00F14B9F">
        <w:rPr>
          <w:rFonts w:ascii="Liberation Serif" w:hAnsi="Liberation Serif"/>
          <w:sz w:val="24"/>
          <w:szCs w:val="24"/>
        </w:rPr>
        <w:t>(номер лицевого счета)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основание 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</w:t>
      </w:r>
      <w:r w:rsidR="00BE74DF">
        <w:rPr>
          <w:rFonts w:ascii="Liberation Serif" w:hAnsi="Liberation Serif"/>
          <w:sz w:val="24"/>
          <w:szCs w:val="24"/>
        </w:rPr>
        <w:t xml:space="preserve">                </w:t>
      </w:r>
      <w:proofErr w:type="gramStart"/>
      <w:r w:rsidRPr="00F14B9F">
        <w:rPr>
          <w:rFonts w:ascii="Liberation Serif" w:hAnsi="Liberation Serif"/>
          <w:sz w:val="24"/>
          <w:szCs w:val="24"/>
        </w:rPr>
        <w:t>(в связи с реорганизацией (ликвидацией) клиента, при отсутствии операций</w:t>
      </w:r>
      <w:proofErr w:type="gramEnd"/>
    </w:p>
    <w:p w:rsidR="00093D0B" w:rsidRPr="00F14B9F" w:rsidRDefault="00BE74D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  <w:r w:rsidR="00093D0B" w:rsidRPr="00F14B9F">
        <w:rPr>
          <w:rFonts w:ascii="Liberation Serif" w:hAnsi="Liberation Serif"/>
          <w:sz w:val="24"/>
          <w:szCs w:val="24"/>
        </w:rPr>
        <w:t>на лицевом счете в течение финансового года, при изменении структуры номера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</w:t>
      </w:r>
      <w:r w:rsidR="00BE74DF">
        <w:rPr>
          <w:rFonts w:ascii="Liberation Serif" w:hAnsi="Liberation Serif"/>
          <w:sz w:val="24"/>
          <w:szCs w:val="24"/>
        </w:rPr>
        <w:t xml:space="preserve">             </w:t>
      </w:r>
      <w:r w:rsidRPr="00F14B9F">
        <w:rPr>
          <w:rFonts w:ascii="Liberation Serif" w:hAnsi="Liberation Serif"/>
          <w:sz w:val="24"/>
          <w:szCs w:val="24"/>
        </w:rPr>
        <w:t>лицевого счета клиента, в иных случаях, предусмотренных законодательством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</w:t>
      </w:r>
      <w:r w:rsidR="00BE74DF">
        <w:rPr>
          <w:rFonts w:ascii="Liberation Serif" w:hAnsi="Liberation Serif"/>
          <w:sz w:val="24"/>
          <w:szCs w:val="24"/>
        </w:rPr>
        <w:t xml:space="preserve">                   </w:t>
      </w:r>
      <w:proofErr w:type="gramStart"/>
      <w:r w:rsidRPr="00F14B9F">
        <w:rPr>
          <w:rFonts w:ascii="Liberation Serif" w:hAnsi="Liberation Serif"/>
          <w:sz w:val="24"/>
          <w:szCs w:val="24"/>
        </w:rPr>
        <w:t>Российской Федерации и законодательством Свердловской области)</w:t>
      </w:r>
      <w:proofErr w:type="gramEnd"/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 заявлению прилагаются: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1. 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</w:t>
      </w:r>
      <w:r w:rsidR="00BE74DF">
        <w:rPr>
          <w:rFonts w:ascii="Liberation Serif" w:hAnsi="Liberation Serif"/>
          <w:sz w:val="24"/>
          <w:szCs w:val="24"/>
        </w:rPr>
        <w:t xml:space="preserve">         </w:t>
      </w:r>
      <w:r w:rsidRPr="00F14B9F">
        <w:rPr>
          <w:rFonts w:ascii="Liberation Serif" w:hAnsi="Liberation Serif"/>
          <w:sz w:val="24"/>
          <w:szCs w:val="24"/>
        </w:rPr>
        <w:t>(копии документов, являющихся основанием для закрытия лицевого счета)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2. ________________________________________________________________________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    (иные документы)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 _____________________    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</w:t>
      </w:r>
      <w:r w:rsidR="00BE74DF">
        <w:rPr>
          <w:rFonts w:ascii="Liberation Serif" w:hAnsi="Liberation Serif"/>
          <w:sz w:val="24"/>
          <w:szCs w:val="24"/>
        </w:rPr>
        <w:t xml:space="preserve">      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    </w:t>
      </w:r>
      <w:r w:rsidR="00BE74DF">
        <w:rPr>
          <w:rFonts w:ascii="Liberation Serif" w:hAnsi="Liberation Serif"/>
          <w:sz w:val="24"/>
          <w:szCs w:val="24"/>
        </w:rPr>
        <w:t xml:space="preserve">        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М.П.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Главный бухгалтер ________________    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</w:t>
      </w:r>
      <w:r w:rsidR="00BE74DF">
        <w:rPr>
          <w:rFonts w:ascii="Liberation Serif" w:hAnsi="Liberation Serif"/>
          <w:sz w:val="24"/>
          <w:szCs w:val="24"/>
        </w:rPr>
        <w:t xml:space="preserve">             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    </w:t>
      </w:r>
      <w:r w:rsidR="00BE74DF">
        <w:rPr>
          <w:rFonts w:ascii="Liberation Serif" w:hAnsi="Liberation Serif"/>
          <w:sz w:val="24"/>
          <w:szCs w:val="24"/>
        </w:rPr>
        <w:t xml:space="preserve">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</w:p>
    <w:p w:rsidR="00BE74DF" w:rsidRDefault="00BE74D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</w:t>
      </w:r>
      <w:r w:rsidR="002D4435">
        <w:rPr>
          <w:rFonts w:ascii="Liberation Serif" w:hAnsi="Liberation Serif"/>
          <w:sz w:val="24"/>
          <w:szCs w:val="24"/>
        </w:rPr>
        <w:t xml:space="preserve">Отметка  Финансовое  управление  </w:t>
      </w:r>
      <w:r>
        <w:rPr>
          <w:rFonts w:ascii="Liberation Serif" w:hAnsi="Liberation Serif"/>
          <w:sz w:val="24"/>
          <w:szCs w:val="24"/>
        </w:rPr>
        <w:t xml:space="preserve">Администрации </w:t>
      </w:r>
      <w:r w:rsidR="002D4435">
        <w:rPr>
          <w:rFonts w:ascii="Liberation Serif" w:hAnsi="Liberation Serif"/>
          <w:sz w:val="24"/>
          <w:szCs w:val="24"/>
        </w:rPr>
        <w:t>Каменск</w:t>
      </w:r>
      <w:r w:rsidR="00093D0B" w:rsidRPr="00F14B9F">
        <w:rPr>
          <w:rFonts w:ascii="Liberation Serif" w:hAnsi="Liberation Serif"/>
          <w:sz w:val="24"/>
          <w:szCs w:val="24"/>
        </w:rPr>
        <w:t>ого городского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="00093D0B" w:rsidRPr="00F14B9F">
        <w:rPr>
          <w:rFonts w:ascii="Liberation Serif" w:hAnsi="Liberation Serif"/>
          <w:sz w:val="24"/>
          <w:szCs w:val="24"/>
        </w:rPr>
        <w:t xml:space="preserve">округа 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о закрытии лицевого счета </w:t>
      </w:r>
      <w:r w:rsidR="00BE74DF">
        <w:rPr>
          <w:rFonts w:ascii="Liberation Serif" w:hAnsi="Liberation Serif"/>
          <w:sz w:val="24"/>
          <w:szCs w:val="24"/>
        </w:rPr>
        <w:t>№</w:t>
      </w:r>
      <w:r w:rsidRPr="00F14B9F">
        <w:rPr>
          <w:rFonts w:ascii="Liberation Serif" w:hAnsi="Liberation Serif"/>
          <w:sz w:val="24"/>
          <w:szCs w:val="24"/>
        </w:rPr>
        <w:t xml:space="preserve"> 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          ___________________ 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(уполномоченное лицо)     (подпись)            </w:t>
      </w:r>
      <w:r w:rsidR="00BE74DF">
        <w:rPr>
          <w:rFonts w:ascii="Liberation Serif" w:hAnsi="Liberation Serif"/>
          <w:sz w:val="24"/>
          <w:szCs w:val="24"/>
        </w:rPr>
        <w:t xml:space="preserve">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Исполнитель           ___________________ _________________________________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  </w:t>
      </w:r>
      <w:r w:rsidR="00BE74DF">
        <w:rPr>
          <w:rFonts w:ascii="Liberation Serif" w:hAnsi="Liberation Serif"/>
          <w:sz w:val="24"/>
          <w:szCs w:val="24"/>
        </w:rPr>
        <w:t xml:space="preserve">                       </w:t>
      </w:r>
      <w:r w:rsidRPr="00F14B9F">
        <w:rPr>
          <w:rFonts w:ascii="Liberation Serif" w:hAnsi="Liberation Serif"/>
          <w:sz w:val="24"/>
          <w:szCs w:val="24"/>
        </w:rPr>
        <w:t xml:space="preserve">(подпись)           </w:t>
      </w:r>
      <w:r w:rsidR="00BE74DF">
        <w:rPr>
          <w:rFonts w:ascii="Liberation Serif" w:hAnsi="Liberation Serif"/>
          <w:sz w:val="24"/>
          <w:szCs w:val="24"/>
        </w:rPr>
        <w:t xml:space="preserve">       </w:t>
      </w:r>
      <w:r w:rsidRPr="00F14B9F">
        <w:rPr>
          <w:rFonts w:ascii="Liberation Serif" w:hAnsi="Liberation Serif"/>
          <w:sz w:val="24"/>
          <w:szCs w:val="24"/>
        </w:rPr>
        <w:t xml:space="preserve"> 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BE74DF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 20__</w:t>
      </w:r>
      <w:r w:rsidR="00390973">
        <w:rPr>
          <w:rFonts w:ascii="Liberation Serif" w:hAnsi="Liberation Serif"/>
          <w:sz w:val="24"/>
          <w:szCs w:val="24"/>
        </w:rPr>
        <w:t>____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262015" w:rsidRPr="00F14B9F" w:rsidRDefault="00262015" w:rsidP="00262015">
      <w:pPr>
        <w:pStyle w:val="ConsPlusNormal"/>
        <w:ind w:left="4248" w:firstLine="708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П</w:t>
      </w:r>
      <w:r w:rsidRPr="00F14B9F">
        <w:rPr>
          <w:rFonts w:ascii="Liberation Serif" w:hAnsi="Liberation Serif"/>
          <w:sz w:val="24"/>
          <w:szCs w:val="24"/>
        </w:rPr>
        <w:t xml:space="preserve">риложение </w:t>
      </w:r>
      <w:r>
        <w:rPr>
          <w:rFonts w:ascii="Liberation Serif" w:hAnsi="Liberation Serif"/>
          <w:sz w:val="24"/>
          <w:szCs w:val="24"/>
        </w:rPr>
        <w:t>№</w:t>
      </w:r>
      <w:r w:rsidRPr="00F14B9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6</w:t>
      </w:r>
    </w:p>
    <w:p w:rsidR="00262015" w:rsidRPr="00F14B9F" w:rsidRDefault="00262015" w:rsidP="00262015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</w:t>
      </w:r>
      <w:r w:rsidRPr="00F14B9F">
        <w:rPr>
          <w:rFonts w:ascii="Liberation Serif" w:hAnsi="Liberation Serif"/>
          <w:sz w:val="24"/>
          <w:szCs w:val="24"/>
        </w:rPr>
        <w:t>орядку открытия и ведения</w:t>
      </w:r>
    </w:p>
    <w:p w:rsidR="00262015" w:rsidRPr="00F14B9F" w:rsidRDefault="00262015" w:rsidP="00262015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лицевых счетов при осуществлении</w:t>
      </w:r>
    </w:p>
    <w:p w:rsidR="00262015" w:rsidRPr="00F14B9F" w:rsidRDefault="00262015" w:rsidP="00262015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Финансовым управлением </w:t>
      </w:r>
      <w:r w:rsidRPr="00F14B9F">
        <w:rPr>
          <w:rFonts w:ascii="Liberation Serif" w:hAnsi="Liberation Serif"/>
          <w:sz w:val="24"/>
          <w:szCs w:val="24"/>
        </w:rPr>
        <w:t>Администрации</w:t>
      </w:r>
    </w:p>
    <w:p w:rsidR="00262015" w:rsidRPr="00F14B9F" w:rsidRDefault="00262015" w:rsidP="00262015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Каменск</w:t>
      </w:r>
      <w:r>
        <w:rPr>
          <w:rFonts w:ascii="Liberation Serif" w:hAnsi="Liberation Serif"/>
          <w:sz w:val="24"/>
          <w:szCs w:val="24"/>
        </w:rPr>
        <w:t>ого</w:t>
      </w:r>
      <w:r w:rsidRPr="00F14B9F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262015" w:rsidRPr="00F14B9F" w:rsidRDefault="00262015" w:rsidP="00262015">
      <w:pPr>
        <w:pStyle w:val="ConsPlusNormal"/>
        <w:ind w:left="4248" w:firstLine="708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казначейского сопровождения средств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15" w:name="P505"/>
      <w:bookmarkEnd w:id="15"/>
      <w:r w:rsidRPr="00F14B9F">
        <w:rPr>
          <w:rFonts w:ascii="Liberation Serif" w:hAnsi="Liberation Serif"/>
          <w:sz w:val="24"/>
          <w:szCs w:val="24"/>
        </w:rPr>
        <w:t>АКТ</w:t>
      </w:r>
    </w:p>
    <w:p w:rsidR="00093D0B" w:rsidRPr="00F14B9F" w:rsidRDefault="00093D0B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приемки-передачи показателей лицевого счета</w:t>
      </w:r>
    </w:p>
    <w:p w:rsidR="00093D0B" w:rsidRPr="00F14B9F" w:rsidRDefault="00262015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№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______________________</w:t>
      </w:r>
    </w:p>
    <w:p w:rsidR="00093D0B" w:rsidRPr="00F14B9F" w:rsidRDefault="00262015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_____________________ 20__</w:t>
      </w:r>
      <w:r>
        <w:rPr>
          <w:rFonts w:ascii="Liberation Serif" w:hAnsi="Liberation Serif"/>
          <w:sz w:val="24"/>
          <w:szCs w:val="24"/>
        </w:rPr>
        <w:t>___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  <w:sectPr w:rsidR="00093D0B" w:rsidRPr="00F14B9F" w:rsidSect="009345A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3061"/>
        <w:gridCol w:w="3969"/>
        <w:gridCol w:w="1701"/>
      </w:tblGrid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2D443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Финансов</w:t>
            </w:r>
            <w:r w:rsidR="00093D0B" w:rsidRPr="00F14B9F">
              <w:rPr>
                <w:rFonts w:ascii="Liberation Serif" w:hAnsi="Liberation Serif"/>
                <w:sz w:val="24"/>
                <w:szCs w:val="24"/>
              </w:rPr>
              <w:t>ое управление</w:t>
            </w:r>
            <w:r w:rsidR="002903EB">
              <w:rPr>
                <w:rFonts w:ascii="Liberation Serif" w:hAnsi="Liberation Serif"/>
                <w:sz w:val="24"/>
                <w:szCs w:val="24"/>
              </w:rPr>
              <w:t xml:space="preserve"> Администрации</w:t>
            </w:r>
          </w:p>
          <w:p w:rsidR="00093D0B" w:rsidRPr="00F14B9F" w:rsidRDefault="002D443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Каменск</w:t>
            </w:r>
            <w:r w:rsidR="00093D0B" w:rsidRPr="00F14B9F">
              <w:rPr>
                <w:rFonts w:ascii="Liberation Serif" w:hAnsi="Liberation Serif"/>
                <w:sz w:val="24"/>
                <w:szCs w:val="24"/>
              </w:rPr>
              <w:t>ого городского округа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Коды</w:t>
            </w: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Передающая сторона: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Дата последней операции по счету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Участник казначейского сопровождения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Передающая сторона: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Участник казначейского сопровождения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Единица измерения: руб.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blPrEx>
          <w:tblBorders>
            <w:right w:val="nil"/>
          </w:tblBorders>
        </w:tblPrEx>
        <w:tc>
          <w:tcPr>
            <w:tcW w:w="13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Основание для передачи _________________________________________________________________</w:t>
            </w:r>
          </w:p>
        </w:tc>
      </w:tr>
    </w:tbl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Номер страницы __________</w:t>
      </w: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Всего страниц __________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lastRenderedPageBreak/>
        <w:t>с. 2</w:t>
      </w: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Номер лицевого счета ______________________</w:t>
      </w:r>
    </w:p>
    <w:p w:rsidR="00093D0B" w:rsidRPr="00F14B9F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 «__»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 20__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center"/>
        <w:outlineLvl w:val="2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1. Остаток средств на лицевом счете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417"/>
        <w:gridCol w:w="1417"/>
        <w:gridCol w:w="1417"/>
        <w:gridCol w:w="1700"/>
        <w:gridCol w:w="1417"/>
        <w:gridCol w:w="1303"/>
        <w:gridCol w:w="1303"/>
      </w:tblGrid>
      <w:tr w:rsidR="00093D0B" w:rsidRPr="00F14B9F">
        <w:tc>
          <w:tcPr>
            <w:tcW w:w="3628" w:type="dxa"/>
            <w:gridSpan w:val="2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Аналитический код раздела</w:t>
            </w:r>
          </w:p>
        </w:tc>
        <w:tc>
          <w:tcPr>
            <w:tcW w:w="2834" w:type="dxa"/>
            <w:gridSpan w:val="2"/>
            <w:vMerge w:val="restart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Направление поступлений целевых средств</w:t>
            </w:r>
          </w:p>
        </w:tc>
        <w:tc>
          <w:tcPr>
            <w:tcW w:w="3117" w:type="dxa"/>
            <w:gridSpan w:val="2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На начало года</w:t>
            </w:r>
          </w:p>
        </w:tc>
        <w:tc>
          <w:tcPr>
            <w:tcW w:w="4023" w:type="dxa"/>
            <w:gridSpan w:val="3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На отчетную дату</w:t>
            </w:r>
          </w:p>
        </w:tc>
      </w:tr>
      <w:tr w:rsidR="00093D0B" w:rsidRPr="00F14B9F">
        <w:tc>
          <w:tcPr>
            <w:tcW w:w="1814" w:type="dxa"/>
            <w:vMerge w:val="restart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передающей стороны</w:t>
            </w:r>
          </w:p>
        </w:tc>
        <w:tc>
          <w:tcPr>
            <w:tcW w:w="1814" w:type="dxa"/>
            <w:vMerge w:val="restart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принимающей стороны</w:t>
            </w:r>
          </w:p>
        </w:tc>
        <w:tc>
          <w:tcPr>
            <w:tcW w:w="2834" w:type="dxa"/>
            <w:gridSpan w:val="2"/>
            <w:vMerge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 w:val="restart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в том числе без права расходования</w:t>
            </w:r>
          </w:p>
        </w:tc>
        <w:tc>
          <w:tcPr>
            <w:tcW w:w="1417" w:type="dxa"/>
            <w:vMerge w:val="restart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2606" w:type="dxa"/>
            <w:gridSpan w:val="2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в том числе неразрешенный к использованию остаток целевых средств</w:t>
            </w:r>
          </w:p>
        </w:tc>
      </w:tr>
      <w:tr w:rsidR="00093D0B" w:rsidRPr="00F14B9F">
        <w:tc>
          <w:tcPr>
            <w:tcW w:w="1814" w:type="dxa"/>
            <w:vMerge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прошлого года</w:t>
            </w: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текущего года</w:t>
            </w:r>
          </w:p>
        </w:tc>
      </w:tr>
      <w:tr w:rsidR="00093D0B" w:rsidRPr="00F14B9F">
        <w:tc>
          <w:tcPr>
            <w:tcW w:w="1814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093D0B" w:rsidRPr="00F14B9F">
        <w:tc>
          <w:tcPr>
            <w:tcW w:w="181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181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c>
          <w:tcPr>
            <w:tcW w:w="181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93D0B" w:rsidRPr="00F14B9F">
        <w:tblPrEx>
          <w:tblBorders>
            <w:left w:val="nil"/>
          </w:tblBorders>
        </w:tblPrEx>
        <w:tc>
          <w:tcPr>
            <w:tcW w:w="7879" w:type="dxa"/>
            <w:gridSpan w:val="5"/>
            <w:tcBorders>
              <w:left w:val="nil"/>
              <w:bottom w:val="nil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0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Номер страницы __________</w:t>
      </w: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Всего страниц __________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5E088B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lastRenderedPageBreak/>
        <w:t>с. 3</w:t>
      </w:r>
    </w:p>
    <w:p w:rsidR="00093D0B" w:rsidRPr="00F14B9F" w:rsidRDefault="00093D0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Номер лицевого счета ______________________</w:t>
      </w:r>
    </w:p>
    <w:p w:rsidR="00093D0B" w:rsidRPr="00F14B9F" w:rsidRDefault="005E088B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 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 20__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jc w:val="center"/>
        <w:outlineLvl w:val="2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2. Сведения об операциях с целевыми средствами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992"/>
        <w:gridCol w:w="993"/>
        <w:gridCol w:w="1134"/>
        <w:gridCol w:w="1417"/>
        <w:gridCol w:w="1418"/>
        <w:gridCol w:w="850"/>
        <w:gridCol w:w="1134"/>
        <w:gridCol w:w="851"/>
        <w:gridCol w:w="708"/>
        <w:gridCol w:w="993"/>
        <w:gridCol w:w="850"/>
        <w:gridCol w:w="1134"/>
        <w:gridCol w:w="1134"/>
      </w:tblGrid>
      <w:tr w:rsidR="00093D0B" w:rsidRPr="00F14B9F" w:rsidTr="005E088B">
        <w:tc>
          <w:tcPr>
            <w:tcW w:w="1905" w:type="dxa"/>
            <w:gridSpan w:val="2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Аналитический код раздела</w:t>
            </w:r>
          </w:p>
        </w:tc>
        <w:tc>
          <w:tcPr>
            <w:tcW w:w="992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Направление поступлений целевых средств</w:t>
            </w:r>
          </w:p>
        </w:tc>
        <w:tc>
          <w:tcPr>
            <w:tcW w:w="2127" w:type="dxa"/>
            <w:gridSpan w:val="2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Направления расходования целевых средств</w:t>
            </w:r>
          </w:p>
        </w:tc>
        <w:tc>
          <w:tcPr>
            <w:tcW w:w="1417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5E088B">
              <w:rPr>
                <w:rFonts w:ascii="Liberation Serif" w:hAnsi="Liberation Serif"/>
                <w:sz w:val="20"/>
                <w:szCs w:val="20"/>
              </w:rPr>
              <w:t>использова</w:t>
            </w:r>
            <w:r w:rsidR="005E088B">
              <w:rPr>
                <w:rFonts w:ascii="Liberation Serif" w:hAnsi="Liberation Serif"/>
                <w:sz w:val="20"/>
                <w:szCs w:val="20"/>
              </w:rPr>
              <w:t>-</w:t>
            </w:r>
            <w:r w:rsidRPr="005E088B">
              <w:rPr>
                <w:rFonts w:ascii="Liberation Serif" w:hAnsi="Liberation Serif"/>
                <w:sz w:val="20"/>
                <w:szCs w:val="20"/>
              </w:rPr>
              <w:t>нию</w:t>
            </w:r>
            <w:proofErr w:type="spellEnd"/>
            <w:proofErr w:type="gramEnd"/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 остаток средств на начало 20__ года</w:t>
            </w:r>
          </w:p>
        </w:tc>
        <w:tc>
          <w:tcPr>
            <w:tcW w:w="1418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Суммы возврата дебиторской задолженности прошлых лет, разрешенные к </w:t>
            </w:r>
            <w:proofErr w:type="spellStart"/>
            <w:proofErr w:type="gramStart"/>
            <w:r w:rsidRPr="005E088B">
              <w:rPr>
                <w:rFonts w:ascii="Liberation Serif" w:hAnsi="Liberation Serif"/>
                <w:sz w:val="20"/>
                <w:szCs w:val="20"/>
              </w:rPr>
              <w:t>использова</w:t>
            </w:r>
            <w:r w:rsidR="005E088B">
              <w:rPr>
                <w:rFonts w:ascii="Liberation Serif" w:hAnsi="Liberation Serif"/>
                <w:sz w:val="20"/>
                <w:szCs w:val="20"/>
              </w:rPr>
              <w:t>-</w:t>
            </w:r>
            <w:r w:rsidRPr="005E088B">
              <w:rPr>
                <w:rFonts w:ascii="Liberation Serif" w:hAnsi="Liberation Serif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5386" w:type="dxa"/>
            <w:gridSpan w:val="6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Планируемые</w:t>
            </w:r>
          </w:p>
        </w:tc>
        <w:tc>
          <w:tcPr>
            <w:tcW w:w="2268" w:type="dxa"/>
            <w:gridSpan w:val="2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Фактические</w:t>
            </w:r>
          </w:p>
        </w:tc>
      </w:tr>
      <w:tr w:rsidR="005E088B" w:rsidRPr="00F14B9F" w:rsidTr="005E088B">
        <w:tc>
          <w:tcPr>
            <w:tcW w:w="913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передающей стороны</w:t>
            </w:r>
          </w:p>
        </w:tc>
        <w:tc>
          <w:tcPr>
            <w:tcW w:w="992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принимающей стороны</w:t>
            </w:r>
          </w:p>
        </w:tc>
        <w:tc>
          <w:tcPr>
            <w:tcW w:w="992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поступления</w:t>
            </w:r>
          </w:p>
        </w:tc>
        <w:tc>
          <w:tcPr>
            <w:tcW w:w="2551" w:type="dxa"/>
            <w:gridSpan w:val="3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выплаты</w:t>
            </w:r>
          </w:p>
        </w:tc>
        <w:tc>
          <w:tcPr>
            <w:tcW w:w="1134" w:type="dxa"/>
          </w:tcPr>
          <w:p w:rsidR="00093D0B" w:rsidRPr="005E088B" w:rsidRDefault="005E088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п</w:t>
            </w:r>
            <w:r w:rsidR="00093D0B" w:rsidRPr="005E088B">
              <w:rPr>
                <w:rFonts w:ascii="Liberation Serif" w:hAnsi="Liberation Serif"/>
                <w:sz w:val="20"/>
                <w:szCs w:val="20"/>
              </w:rPr>
              <w:t>оступ</w:t>
            </w:r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r w:rsidR="00093D0B" w:rsidRPr="005E088B">
              <w:rPr>
                <w:rFonts w:ascii="Liberation Serif" w:hAnsi="Liberation Serif"/>
                <w:sz w:val="20"/>
                <w:szCs w:val="20"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выплаты</w:t>
            </w:r>
          </w:p>
        </w:tc>
      </w:tr>
      <w:tr w:rsidR="005E088B" w:rsidRPr="00F14B9F" w:rsidTr="005E088B">
        <w:tc>
          <w:tcPr>
            <w:tcW w:w="913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укрупненный</w:t>
            </w:r>
          </w:p>
        </w:tc>
        <w:tc>
          <w:tcPr>
            <w:tcW w:w="1134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детализированный</w:t>
            </w:r>
          </w:p>
        </w:tc>
        <w:tc>
          <w:tcPr>
            <w:tcW w:w="1417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vMerge w:val="restart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E088B" w:rsidRPr="00F14B9F" w:rsidTr="005E088B">
        <w:tc>
          <w:tcPr>
            <w:tcW w:w="913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5E088B">
              <w:rPr>
                <w:rFonts w:ascii="Liberation Serif" w:hAnsi="Liberation Serif"/>
                <w:sz w:val="20"/>
                <w:szCs w:val="20"/>
              </w:rPr>
              <w:t>финансо</w:t>
            </w:r>
            <w:proofErr w:type="spellEnd"/>
            <w:r w:rsidR="005E088B">
              <w:rPr>
                <w:rFonts w:ascii="Liberation Serif" w:hAnsi="Liberation Serif"/>
                <w:sz w:val="20"/>
                <w:szCs w:val="20"/>
              </w:rPr>
              <w:t>-</w:t>
            </w:r>
            <w:r w:rsidRPr="005E088B">
              <w:rPr>
                <w:rFonts w:ascii="Liberation Serif" w:hAnsi="Liberation Serif"/>
                <w:sz w:val="20"/>
                <w:szCs w:val="20"/>
              </w:rPr>
              <w:t>вый</w:t>
            </w:r>
            <w:proofErr w:type="gramEnd"/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планируемые </w:t>
            </w:r>
            <w:proofErr w:type="gramStart"/>
            <w:r w:rsidRPr="005E088B">
              <w:rPr>
                <w:rFonts w:ascii="Liberation Serif" w:hAnsi="Liberation Serif"/>
                <w:sz w:val="20"/>
                <w:szCs w:val="20"/>
              </w:rPr>
              <w:t>пери</w:t>
            </w:r>
            <w:r w:rsidR="005E088B">
              <w:rPr>
                <w:rFonts w:ascii="Liberation Serif" w:hAnsi="Liberation Serif"/>
                <w:sz w:val="20"/>
                <w:szCs w:val="20"/>
              </w:rPr>
              <w:t>-</w:t>
            </w:r>
            <w:r w:rsidRPr="005E088B">
              <w:rPr>
                <w:rFonts w:ascii="Liberation Serif" w:hAnsi="Liberation Serif"/>
                <w:sz w:val="20"/>
                <w:szCs w:val="20"/>
              </w:rPr>
              <w:t>оды</w:t>
            </w:r>
            <w:proofErr w:type="gramEnd"/>
          </w:p>
        </w:tc>
        <w:tc>
          <w:tcPr>
            <w:tcW w:w="708" w:type="dxa"/>
            <w:vMerge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993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 w:rsidRPr="005E088B">
              <w:rPr>
                <w:rFonts w:ascii="Liberation Serif" w:hAnsi="Liberation Serif"/>
                <w:sz w:val="20"/>
                <w:szCs w:val="20"/>
              </w:rPr>
              <w:t>финансо</w:t>
            </w:r>
            <w:proofErr w:type="spellEnd"/>
            <w:r w:rsidR="005E088B">
              <w:rPr>
                <w:rFonts w:ascii="Liberation Serif" w:hAnsi="Liberation Serif"/>
                <w:sz w:val="20"/>
                <w:szCs w:val="20"/>
              </w:rPr>
              <w:t>-</w:t>
            </w:r>
            <w:r w:rsidRPr="005E088B">
              <w:rPr>
                <w:rFonts w:ascii="Liberation Serif" w:hAnsi="Liberation Serif"/>
                <w:sz w:val="20"/>
                <w:szCs w:val="20"/>
              </w:rPr>
              <w:t>вый</w:t>
            </w:r>
            <w:proofErr w:type="gramEnd"/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 xml:space="preserve">планируемые </w:t>
            </w:r>
            <w:proofErr w:type="spellStart"/>
            <w:proofErr w:type="gramStart"/>
            <w:r w:rsidRPr="005E088B">
              <w:rPr>
                <w:rFonts w:ascii="Liberation Serif" w:hAnsi="Liberation Serif"/>
                <w:sz w:val="20"/>
                <w:szCs w:val="20"/>
              </w:rPr>
              <w:t>перио</w:t>
            </w:r>
            <w:r w:rsidR="005E088B">
              <w:rPr>
                <w:rFonts w:ascii="Liberation Serif" w:hAnsi="Liberation Serif"/>
                <w:sz w:val="20"/>
                <w:szCs w:val="20"/>
              </w:rPr>
              <w:t>-</w:t>
            </w:r>
            <w:r w:rsidRPr="005E088B">
              <w:rPr>
                <w:rFonts w:ascii="Liberation Serif" w:hAnsi="Liberation Serif"/>
                <w:sz w:val="20"/>
                <w:szCs w:val="20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E088B" w:rsidRPr="00F14B9F" w:rsidTr="005E088B">
        <w:tc>
          <w:tcPr>
            <w:tcW w:w="913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10 - 12</w:t>
            </w:r>
          </w:p>
        </w:tc>
        <w:tc>
          <w:tcPr>
            <w:tcW w:w="708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15 - 17</w:t>
            </w: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93D0B" w:rsidRPr="005E088B" w:rsidRDefault="00093D0B">
            <w:pPr>
              <w:pStyle w:val="ConsPlusNormal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E088B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</w:tr>
      <w:tr w:rsidR="005E088B" w:rsidRPr="00F14B9F" w:rsidTr="005E088B">
        <w:tc>
          <w:tcPr>
            <w:tcW w:w="91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088B" w:rsidRPr="00F14B9F" w:rsidTr="005E088B">
        <w:tc>
          <w:tcPr>
            <w:tcW w:w="91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088B" w:rsidRPr="00F14B9F" w:rsidTr="005E088B">
        <w:tblPrEx>
          <w:tblBorders>
            <w:left w:val="nil"/>
          </w:tblBorders>
        </w:tblPrEx>
        <w:tc>
          <w:tcPr>
            <w:tcW w:w="5024" w:type="dxa"/>
            <w:gridSpan w:val="5"/>
            <w:tcBorders>
              <w:left w:val="nil"/>
              <w:bottom w:val="nil"/>
            </w:tcBorders>
          </w:tcPr>
          <w:p w:rsidR="00093D0B" w:rsidRPr="00F14B9F" w:rsidRDefault="00093D0B">
            <w:pPr>
              <w:pStyle w:val="ConsPlusNormal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14B9F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8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D0B" w:rsidRPr="00F14B9F" w:rsidRDefault="00093D0B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Передающая сторона: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(уполномоченное лицо) _______________ ___________ 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</w:t>
      </w:r>
      <w:r w:rsidR="00082552">
        <w:rPr>
          <w:rFonts w:ascii="Liberation Serif" w:hAnsi="Liberation Serif"/>
          <w:sz w:val="24"/>
          <w:szCs w:val="24"/>
        </w:rPr>
        <w:t xml:space="preserve">                         </w:t>
      </w:r>
      <w:r w:rsidRPr="00F14B9F">
        <w:rPr>
          <w:rFonts w:ascii="Liberation Serif" w:hAnsi="Liberation Serif"/>
          <w:sz w:val="24"/>
          <w:szCs w:val="24"/>
        </w:rPr>
        <w:t xml:space="preserve">(должность)    (подпись)    </w:t>
      </w:r>
      <w:r w:rsidR="00082552">
        <w:rPr>
          <w:rFonts w:ascii="Liberation Serif" w:hAnsi="Liberation Serif"/>
          <w:sz w:val="24"/>
          <w:szCs w:val="24"/>
        </w:rPr>
        <w:t xml:space="preserve">   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Главный бухгалтер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(уполномоченное лицо) _______________ ___________ 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</w:t>
      </w:r>
      <w:r w:rsidR="00082552">
        <w:rPr>
          <w:rFonts w:ascii="Liberation Serif" w:hAnsi="Liberation Serif"/>
          <w:sz w:val="24"/>
          <w:szCs w:val="24"/>
        </w:rPr>
        <w:t xml:space="preserve">                        </w:t>
      </w:r>
      <w:r w:rsidRPr="00F14B9F">
        <w:rPr>
          <w:rFonts w:ascii="Liberation Serif" w:hAnsi="Liberation Serif"/>
          <w:sz w:val="24"/>
          <w:szCs w:val="24"/>
        </w:rPr>
        <w:t xml:space="preserve">(должность)    (подпись)    </w:t>
      </w:r>
      <w:r w:rsidR="00082552">
        <w:rPr>
          <w:rFonts w:ascii="Liberation Serif" w:hAnsi="Liberation Serif"/>
          <w:sz w:val="24"/>
          <w:szCs w:val="24"/>
        </w:rPr>
        <w:t xml:space="preserve">      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825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«____»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_________________ 20__ г.</w:t>
      </w:r>
    </w:p>
    <w:p w:rsidR="00082552" w:rsidRDefault="000825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lastRenderedPageBreak/>
        <w:t>Принимающая сторона: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Руководитель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(уполномоченное лицо) _______________ ___________ 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</w:t>
      </w:r>
      <w:r w:rsidR="00082552">
        <w:rPr>
          <w:rFonts w:ascii="Liberation Serif" w:hAnsi="Liberation Serif"/>
          <w:sz w:val="24"/>
          <w:szCs w:val="24"/>
        </w:rPr>
        <w:t xml:space="preserve">                       </w:t>
      </w:r>
      <w:r w:rsidRPr="00F14B9F">
        <w:rPr>
          <w:rFonts w:ascii="Liberation Serif" w:hAnsi="Liberation Serif"/>
          <w:sz w:val="24"/>
          <w:szCs w:val="24"/>
        </w:rPr>
        <w:t xml:space="preserve">(должность)    </w:t>
      </w:r>
      <w:r w:rsidR="00082552">
        <w:rPr>
          <w:rFonts w:ascii="Liberation Serif" w:hAnsi="Liberation Serif"/>
          <w:sz w:val="24"/>
          <w:szCs w:val="24"/>
        </w:rPr>
        <w:t xml:space="preserve">   </w:t>
      </w:r>
      <w:r w:rsidRPr="00F14B9F">
        <w:rPr>
          <w:rFonts w:ascii="Liberation Serif" w:hAnsi="Liberation Serif"/>
          <w:sz w:val="24"/>
          <w:szCs w:val="24"/>
        </w:rPr>
        <w:t xml:space="preserve">(подпись)    </w:t>
      </w:r>
      <w:r w:rsidR="00082552">
        <w:rPr>
          <w:rFonts w:ascii="Liberation Serif" w:hAnsi="Liberation Serif"/>
          <w:sz w:val="24"/>
          <w:szCs w:val="24"/>
        </w:rPr>
        <w:t xml:space="preserve">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Главный бухгалтер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>(уполномоченное лицо) _______________ ___________ _________________________</w:t>
      </w:r>
    </w:p>
    <w:p w:rsidR="00093D0B" w:rsidRPr="00F14B9F" w:rsidRDefault="00093D0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14B9F">
        <w:rPr>
          <w:rFonts w:ascii="Liberation Serif" w:hAnsi="Liberation Serif"/>
          <w:sz w:val="24"/>
          <w:szCs w:val="24"/>
        </w:rPr>
        <w:t xml:space="preserve">                        </w:t>
      </w:r>
      <w:r w:rsidR="00082552">
        <w:rPr>
          <w:rFonts w:ascii="Liberation Serif" w:hAnsi="Liberation Serif"/>
          <w:sz w:val="24"/>
          <w:szCs w:val="24"/>
        </w:rPr>
        <w:t xml:space="preserve">                          </w:t>
      </w:r>
      <w:r w:rsidRPr="00F14B9F">
        <w:rPr>
          <w:rFonts w:ascii="Liberation Serif" w:hAnsi="Liberation Serif"/>
          <w:sz w:val="24"/>
          <w:szCs w:val="24"/>
        </w:rPr>
        <w:t xml:space="preserve">(должность)    (подпись)    </w:t>
      </w:r>
      <w:r w:rsidR="00082552">
        <w:rPr>
          <w:rFonts w:ascii="Liberation Serif" w:hAnsi="Liberation Serif"/>
          <w:sz w:val="24"/>
          <w:szCs w:val="24"/>
        </w:rPr>
        <w:t xml:space="preserve">      </w:t>
      </w:r>
      <w:r w:rsidRPr="00F14B9F">
        <w:rPr>
          <w:rFonts w:ascii="Liberation Serif" w:hAnsi="Liberation Serif"/>
          <w:sz w:val="24"/>
          <w:szCs w:val="24"/>
        </w:rPr>
        <w:t>(расшифровка подписи)</w:t>
      </w:r>
    </w:p>
    <w:p w:rsidR="00093D0B" w:rsidRPr="00F14B9F" w:rsidRDefault="0008255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093D0B" w:rsidRPr="00F14B9F">
        <w:rPr>
          <w:rFonts w:ascii="Liberation Serif" w:hAnsi="Liberation Serif"/>
          <w:sz w:val="24"/>
          <w:szCs w:val="24"/>
        </w:rPr>
        <w:t>__</w:t>
      </w:r>
      <w:r>
        <w:rPr>
          <w:rFonts w:ascii="Liberation Serif" w:hAnsi="Liberation Serif"/>
          <w:sz w:val="24"/>
          <w:szCs w:val="24"/>
        </w:rPr>
        <w:t>__»</w:t>
      </w:r>
      <w:r w:rsidR="00093D0B" w:rsidRPr="00F14B9F">
        <w:rPr>
          <w:rFonts w:ascii="Liberation Serif" w:hAnsi="Liberation Serif"/>
          <w:sz w:val="24"/>
          <w:szCs w:val="24"/>
        </w:rPr>
        <w:t xml:space="preserve"> _________________ 20__ г.</w:t>
      </w: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093D0B" w:rsidRPr="00F14B9F" w:rsidRDefault="00093D0B">
      <w:pPr>
        <w:pStyle w:val="ConsPlusNormal"/>
        <w:rPr>
          <w:rFonts w:ascii="Liberation Serif" w:hAnsi="Liberation Serif"/>
          <w:sz w:val="24"/>
          <w:szCs w:val="24"/>
        </w:rPr>
      </w:pPr>
    </w:p>
    <w:p w:rsidR="00322A4B" w:rsidRPr="00F14B9F" w:rsidRDefault="00322A4B">
      <w:pPr>
        <w:rPr>
          <w:rFonts w:ascii="Liberation Serif" w:hAnsi="Liberation Serif"/>
          <w:sz w:val="24"/>
          <w:szCs w:val="24"/>
        </w:rPr>
      </w:pPr>
    </w:p>
    <w:sectPr w:rsidR="00322A4B" w:rsidRPr="00F14B9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0B"/>
    <w:rsid w:val="00000FB0"/>
    <w:rsid w:val="00070BB5"/>
    <w:rsid w:val="00082552"/>
    <w:rsid w:val="00090DBD"/>
    <w:rsid w:val="00093D0B"/>
    <w:rsid w:val="000B6BCE"/>
    <w:rsid w:val="000F227B"/>
    <w:rsid w:val="00104480"/>
    <w:rsid w:val="00104675"/>
    <w:rsid w:val="00105E34"/>
    <w:rsid w:val="0011489A"/>
    <w:rsid w:val="00122CD7"/>
    <w:rsid w:val="00131D40"/>
    <w:rsid w:val="001377DD"/>
    <w:rsid w:val="001B74E9"/>
    <w:rsid w:val="001C2FBF"/>
    <w:rsid w:val="001C4E26"/>
    <w:rsid w:val="001E74AC"/>
    <w:rsid w:val="002014C5"/>
    <w:rsid w:val="002231A8"/>
    <w:rsid w:val="0024247C"/>
    <w:rsid w:val="002541FC"/>
    <w:rsid w:val="00255B00"/>
    <w:rsid w:val="002564A2"/>
    <w:rsid w:val="00262015"/>
    <w:rsid w:val="0026729E"/>
    <w:rsid w:val="00275546"/>
    <w:rsid w:val="0028250B"/>
    <w:rsid w:val="002840D2"/>
    <w:rsid w:val="0028580E"/>
    <w:rsid w:val="00290364"/>
    <w:rsid w:val="002903EB"/>
    <w:rsid w:val="002D4435"/>
    <w:rsid w:val="00305D2D"/>
    <w:rsid w:val="00310D04"/>
    <w:rsid w:val="00322271"/>
    <w:rsid w:val="00322A4B"/>
    <w:rsid w:val="0032639B"/>
    <w:rsid w:val="00355D34"/>
    <w:rsid w:val="00382700"/>
    <w:rsid w:val="00390973"/>
    <w:rsid w:val="003B2C38"/>
    <w:rsid w:val="003D4468"/>
    <w:rsid w:val="003D5D9E"/>
    <w:rsid w:val="00407582"/>
    <w:rsid w:val="004114AB"/>
    <w:rsid w:val="00416510"/>
    <w:rsid w:val="00425085"/>
    <w:rsid w:val="004460BC"/>
    <w:rsid w:val="0044737F"/>
    <w:rsid w:val="00456334"/>
    <w:rsid w:val="004611CF"/>
    <w:rsid w:val="004617F6"/>
    <w:rsid w:val="00480D92"/>
    <w:rsid w:val="00483F55"/>
    <w:rsid w:val="0048675A"/>
    <w:rsid w:val="004A12DF"/>
    <w:rsid w:val="004A1A5D"/>
    <w:rsid w:val="004A79D8"/>
    <w:rsid w:val="004D42D6"/>
    <w:rsid w:val="004F1176"/>
    <w:rsid w:val="0051342F"/>
    <w:rsid w:val="00554413"/>
    <w:rsid w:val="005572EE"/>
    <w:rsid w:val="00573017"/>
    <w:rsid w:val="00580A5B"/>
    <w:rsid w:val="005C7CD3"/>
    <w:rsid w:val="005D11E0"/>
    <w:rsid w:val="005D4764"/>
    <w:rsid w:val="005E088B"/>
    <w:rsid w:val="005E1B11"/>
    <w:rsid w:val="005E2C01"/>
    <w:rsid w:val="00603731"/>
    <w:rsid w:val="00616F18"/>
    <w:rsid w:val="00626E35"/>
    <w:rsid w:val="00627376"/>
    <w:rsid w:val="0063162C"/>
    <w:rsid w:val="00632492"/>
    <w:rsid w:val="006434FD"/>
    <w:rsid w:val="00676009"/>
    <w:rsid w:val="00686812"/>
    <w:rsid w:val="00687029"/>
    <w:rsid w:val="006927AE"/>
    <w:rsid w:val="0069458E"/>
    <w:rsid w:val="006A4FD5"/>
    <w:rsid w:val="006B0155"/>
    <w:rsid w:val="006B0A02"/>
    <w:rsid w:val="006B5558"/>
    <w:rsid w:val="006D09A8"/>
    <w:rsid w:val="006D691C"/>
    <w:rsid w:val="00701CE5"/>
    <w:rsid w:val="0072027C"/>
    <w:rsid w:val="007274E2"/>
    <w:rsid w:val="00767A32"/>
    <w:rsid w:val="007809D4"/>
    <w:rsid w:val="00783360"/>
    <w:rsid w:val="00792DE4"/>
    <w:rsid w:val="00796AE8"/>
    <w:rsid w:val="007A0CB4"/>
    <w:rsid w:val="007A1F62"/>
    <w:rsid w:val="007A3088"/>
    <w:rsid w:val="007F517E"/>
    <w:rsid w:val="007F62AB"/>
    <w:rsid w:val="00817C03"/>
    <w:rsid w:val="0087378F"/>
    <w:rsid w:val="00890C17"/>
    <w:rsid w:val="008D1C4E"/>
    <w:rsid w:val="008E0DBE"/>
    <w:rsid w:val="00921402"/>
    <w:rsid w:val="009258DE"/>
    <w:rsid w:val="009345A8"/>
    <w:rsid w:val="00940419"/>
    <w:rsid w:val="00944497"/>
    <w:rsid w:val="009449ED"/>
    <w:rsid w:val="009457F0"/>
    <w:rsid w:val="00947CD7"/>
    <w:rsid w:val="00980A87"/>
    <w:rsid w:val="009D130E"/>
    <w:rsid w:val="009E34BE"/>
    <w:rsid w:val="009F6A61"/>
    <w:rsid w:val="00A01208"/>
    <w:rsid w:val="00A1333C"/>
    <w:rsid w:val="00A47D22"/>
    <w:rsid w:val="00A55862"/>
    <w:rsid w:val="00A61270"/>
    <w:rsid w:val="00A71CCF"/>
    <w:rsid w:val="00A95A6D"/>
    <w:rsid w:val="00A9642B"/>
    <w:rsid w:val="00AB38A5"/>
    <w:rsid w:val="00AD2C05"/>
    <w:rsid w:val="00AE0549"/>
    <w:rsid w:val="00B06B6E"/>
    <w:rsid w:val="00B108E5"/>
    <w:rsid w:val="00B12E0E"/>
    <w:rsid w:val="00B367A1"/>
    <w:rsid w:val="00B4313E"/>
    <w:rsid w:val="00B45A63"/>
    <w:rsid w:val="00B5004F"/>
    <w:rsid w:val="00B54E80"/>
    <w:rsid w:val="00B72E19"/>
    <w:rsid w:val="00B77DFC"/>
    <w:rsid w:val="00BA1E76"/>
    <w:rsid w:val="00BA72C1"/>
    <w:rsid w:val="00BD7F5E"/>
    <w:rsid w:val="00BE187A"/>
    <w:rsid w:val="00BE55DB"/>
    <w:rsid w:val="00BE74DF"/>
    <w:rsid w:val="00BF3CC9"/>
    <w:rsid w:val="00C40024"/>
    <w:rsid w:val="00C52EDE"/>
    <w:rsid w:val="00C647F1"/>
    <w:rsid w:val="00C835BE"/>
    <w:rsid w:val="00CA0FE2"/>
    <w:rsid w:val="00CC7FCC"/>
    <w:rsid w:val="00CE627C"/>
    <w:rsid w:val="00CF200D"/>
    <w:rsid w:val="00D469CB"/>
    <w:rsid w:val="00D550C7"/>
    <w:rsid w:val="00D56F5B"/>
    <w:rsid w:val="00D72CE9"/>
    <w:rsid w:val="00D75DB1"/>
    <w:rsid w:val="00D869B5"/>
    <w:rsid w:val="00D959F2"/>
    <w:rsid w:val="00DA032A"/>
    <w:rsid w:val="00DA746D"/>
    <w:rsid w:val="00DF439D"/>
    <w:rsid w:val="00E070B6"/>
    <w:rsid w:val="00E1439B"/>
    <w:rsid w:val="00E34815"/>
    <w:rsid w:val="00E5696C"/>
    <w:rsid w:val="00E86F1B"/>
    <w:rsid w:val="00E90889"/>
    <w:rsid w:val="00E95DD9"/>
    <w:rsid w:val="00EB49D1"/>
    <w:rsid w:val="00EC304B"/>
    <w:rsid w:val="00ED424D"/>
    <w:rsid w:val="00EF72B6"/>
    <w:rsid w:val="00F13F87"/>
    <w:rsid w:val="00F14B9F"/>
    <w:rsid w:val="00F2255A"/>
    <w:rsid w:val="00F33C5C"/>
    <w:rsid w:val="00F43802"/>
    <w:rsid w:val="00F45FF6"/>
    <w:rsid w:val="00F479AA"/>
    <w:rsid w:val="00F62785"/>
    <w:rsid w:val="00F649EB"/>
    <w:rsid w:val="00F76B30"/>
    <w:rsid w:val="00F76E9F"/>
    <w:rsid w:val="00F86B25"/>
    <w:rsid w:val="00F9662E"/>
    <w:rsid w:val="00FB2A48"/>
    <w:rsid w:val="00FD706A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AA"/>
  </w:style>
  <w:style w:type="paragraph" w:styleId="1">
    <w:name w:val="heading 1"/>
    <w:basedOn w:val="a"/>
    <w:next w:val="a"/>
    <w:link w:val="10"/>
    <w:uiPriority w:val="9"/>
    <w:qFormat/>
    <w:rsid w:val="00256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D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09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3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AA"/>
  </w:style>
  <w:style w:type="paragraph" w:styleId="1">
    <w:name w:val="heading 1"/>
    <w:basedOn w:val="a"/>
    <w:next w:val="a"/>
    <w:link w:val="10"/>
    <w:uiPriority w:val="9"/>
    <w:qFormat/>
    <w:rsid w:val="00256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D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093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3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2EF5AE5515DCF60E9E18DDC2E87F32595CE90085629FF51F6AC76275A2FDB95DBF627D8F372028520F8F828CA15148E017FA63357t3S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22EF5AE5515DCF60E9E18DDC2E87F32595C597045429FF51F6AC76275A2FDB95DBF620DFF47608D27AE8FC619E1F0B891C61A72D573409tFS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22EF5AE5515DCF60E9E18DDC2E87F32595CE90085629FF51F6AC76275A2FDB95DBF627DFF570028520F8F828CA15148E017FA63357t3S7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2EF5AE5515DCF60E9E18DDC2E87F32595CE90085629FF51F6AC76275A2FDB95DBF620DFF7770DD37AE8FC619E1F0B891C61A72D573409tFS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2EF5AE5515DCF60E9E18DDC2E87F32595CE90085629FF51F6AC76275A2FDB95DBF627D6F47E028520F8F828CA15148E017FA63357t3S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BB65-5A36-477E-A1D6-0638A8B6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23</Pages>
  <Words>6705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Света</cp:lastModifiedBy>
  <cp:revision>48</cp:revision>
  <cp:lastPrinted>2023-09-04T03:46:00Z</cp:lastPrinted>
  <dcterms:created xsi:type="dcterms:W3CDTF">2023-03-17T05:18:00Z</dcterms:created>
  <dcterms:modified xsi:type="dcterms:W3CDTF">2023-09-04T03:48:00Z</dcterms:modified>
</cp:coreProperties>
</file>